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B836C0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0B73" w:rsidRDefault="001F0B73" w:rsidP="001F0B73">
      <w:pPr>
        <w:pStyle w:val="175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Раздел </w:t>
      </w:r>
      <w:r w:rsidR="005E272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5E2722" w:rsidRPr="00CC4728">
        <w:rPr>
          <w:sz w:val="28"/>
          <w:szCs w:val="28"/>
        </w:rPr>
        <w:t>Развитие амбулаторно поликлинического звена</w:t>
      </w:r>
    </w:p>
    <w:p w:rsidR="001F0B73" w:rsidRDefault="001F0B73" w:rsidP="001F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73" w:rsidRPr="007C4BEE" w:rsidRDefault="001F0B73" w:rsidP="001F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73" w:rsidRDefault="001F0B73" w:rsidP="001F0B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5E2722">
        <w:rPr>
          <w:rFonts w:ascii="Times New Roman" w:eastAsia="Times New Roman" w:hAnsi="Times New Roman" w:cs="Times New Roman"/>
          <w:sz w:val="28"/>
          <w:szCs w:val="28"/>
        </w:rPr>
        <w:t>4.1.15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722" w:rsidRPr="00F05C21">
        <w:rPr>
          <w:rFonts w:ascii="Times New Roman" w:eastAsia="Times New Roman" w:hAnsi="Times New Roman" w:cs="Times New Roman"/>
          <w:sz w:val="28"/>
          <w:szCs w:val="28"/>
        </w:rPr>
        <w:t>Механизм Открепления и прикрепления пациента</w:t>
      </w:r>
    </w:p>
    <w:p w:rsidR="001F0B73" w:rsidRPr="007C4BEE" w:rsidRDefault="001F0B73" w:rsidP="001F0B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D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542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8D" w:rsidRPr="0078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86D51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</w:t>
            </w:r>
            <w:proofErr w:type="gramStart"/>
            <w:r w:rsidR="00E05F41">
              <w:rPr>
                <w:rFonts w:ascii="Times New Roman" w:hAnsi="Times New Roman" w:cs="Times New Roman"/>
                <w:sz w:val="16"/>
                <w:szCs w:val="16"/>
              </w:rPr>
              <w:t>Системы  в</w:t>
            </w:r>
            <w:proofErr w:type="gramEnd"/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EndPr/>
      <w:sdtContent>
        <w:p w:rsidR="004847B3" w:rsidRPr="004847B3" w:rsidRDefault="003F505F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B401D7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3F505F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8570945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9D7C64" w:rsidRDefault="005E2722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пользователя никаких действий не требуется.</w:t>
      </w:r>
    </w:p>
    <w:p w:rsidR="001F0B73" w:rsidRDefault="001F0B73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1F0B73" w:rsidRDefault="001F0B73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1F0B73" w:rsidRPr="009D7C64" w:rsidRDefault="001F0B73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sectPr w:rsidR="001F0B73" w:rsidRPr="009D7C64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73" w:rsidRDefault="00D30573" w:rsidP="00923678">
      <w:pPr>
        <w:spacing w:line="240" w:lineRule="auto"/>
      </w:pPr>
      <w:r>
        <w:separator/>
      </w:r>
    </w:p>
  </w:endnote>
  <w:endnote w:type="continuationSeparator" w:id="0">
    <w:p w:rsidR="00D30573" w:rsidRDefault="00D30573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444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27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73" w:rsidRDefault="00D30573" w:rsidP="00923678">
      <w:pPr>
        <w:spacing w:line="240" w:lineRule="auto"/>
      </w:pPr>
      <w:r>
        <w:separator/>
      </w:r>
    </w:p>
  </w:footnote>
  <w:footnote w:type="continuationSeparator" w:id="0">
    <w:p w:rsidR="00D30573" w:rsidRDefault="00D30573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DF1"/>
    <w:multiLevelType w:val="hybridMultilevel"/>
    <w:tmpl w:val="8B24788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2A3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A4250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359C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1F0B73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029F"/>
    <w:rsid w:val="003239C4"/>
    <w:rsid w:val="003315DE"/>
    <w:rsid w:val="00332AB0"/>
    <w:rsid w:val="003350AD"/>
    <w:rsid w:val="00341104"/>
    <w:rsid w:val="00342828"/>
    <w:rsid w:val="003432E2"/>
    <w:rsid w:val="00350B9B"/>
    <w:rsid w:val="00371578"/>
    <w:rsid w:val="00377B42"/>
    <w:rsid w:val="00383D31"/>
    <w:rsid w:val="003869A1"/>
    <w:rsid w:val="00394048"/>
    <w:rsid w:val="00395F7C"/>
    <w:rsid w:val="003A001B"/>
    <w:rsid w:val="003A0297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425B"/>
    <w:rsid w:val="0055530F"/>
    <w:rsid w:val="00561DD1"/>
    <w:rsid w:val="00562B52"/>
    <w:rsid w:val="005743EA"/>
    <w:rsid w:val="00584183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C5F0A"/>
    <w:rsid w:val="005D62D7"/>
    <w:rsid w:val="005E2722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5FBC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6245"/>
    <w:rsid w:val="00697B60"/>
    <w:rsid w:val="006B019D"/>
    <w:rsid w:val="006B22EE"/>
    <w:rsid w:val="006B2722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402ED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E38F8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5BF7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D7C64"/>
    <w:rsid w:val="009F2582"/>
    <w:rsid w:val="009F626C"/>
    <w:rsid w:val="00A021AE"/>
    <w:rsid w:val="00A031D7"/>
    <w:rsid w:val="00A06CF2"/>
    <w:rsid w:val="00A12808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E5F17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4302"/>
    <w:rsid w:val="00B1677B"/>
    <w:rsid w:val="00B245BA"/>
    <w:rsid w:val="00B34AEF"/>
    <w:rsid w:val="00B3797C"/>
    <w:rsid w:val="00B401D7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481D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D03BFC"/>
    <w:rsid w:val="00D0464B"/>
    <w:rsid w:val="00D143F1"/>
    <w:rsid w:val="00D20E41"/>
    <w:rsid w:val="00D30573"/>
    <w:rsid w:val="00D3347D"/>
    <w:rsid w:val="00D35054"/>
    <w:rsid w:val="00D355F7"/>
    <w:rsid w:val="00D409BE"/>
    <w:rsid w:val="00D438AB"/>
    <w:rsid w:val="00D46E49"/>
    <w:rsid w:val="00D47957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B1DA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38AC"/>
    <w:rsid w:val="00E24FC3"/>
    <w:rsid w:val="00E312E2"/>
    <w:rsid w:val="00E3400A"/>
    <w:rsid w:val="00E344A3"/>
    <w:rsid w:val="00E5533A"/>
    <w:rsid w:val="00E76DA1"/>
    <w:rsid w:val="00E76EB1"/>
    <w:rsid w:val="00E77C4F"/>
    <w:rsid w:val="00E81881"/>
    <w:rsid w:val="00E81C5C"/>
    <w:rsid w:val="00E81CB7"/>
    <w:rsid w:val="00E865D9"/>
    <w:rsid w:val="00EA465F"/>
    <w:rsid w:val="00EA5176"/>
    <w:rsid w:val="00EB0C3C"/>
    <w:rsid w:val="00EB18A8"/>
    <w:rsid w:val="00EB7193"/>
    <w:rsid w:val="00EC3804"/>
    <w:rsid w:val="00EC453C"/>
    <w:rsid w:val="00ED4C14"/>
    <w:rsid w:val="00EF0112"/>
    <w:rsid w:val="00EF1672"/>
    <w:rsid w:val="00EF39D2"/>
    <w:rsid w:val="00EF6FAF"/>
    <w:rsid w:val="00EF724F"/>
    <w:rsid w:val="00EF7D4C"/>
    <w:rsid w:val="00F11D10"/>
    <w:rsid w:val="00F141F4"/>
    <w:rsid w:val="00F16A3E"/>
    <w:rsid w:val="00F17BCE"/>
    <w:rsid w:val="00F27CF2"/>
    <w:rsid w:val="00F34C73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552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9ABF0-AF5F-4B9F-BCE7-7C5A1A9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BFD1-4C6D-474F-BA8A-414D2244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2</cp:revision>
  <dcterms:created xsi:type="dcterms:W3CDTF">2023-07-06T11:35:00Z</dcterms:created>
  <dcterms:modified xsi:type="dcterms:W3CDTF">2023-07-06T11:35:00Z</dcterms:modified>
</cp:coreProperties>
</file>