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6B" w:rsidRPr="00925A20" w:rsidRDefault="00A33C33" w:rsidP="00925A20">
      <w:pPr>
        <w:spacing w:after="0"/>
        <w:contextualSpacing/>
        <w:jc w:val="center"/>
        <w:rPr>
          <w:b/>
          <w:sz w:val="28"/>
          <w:szCs w:val="24"/>
        </w:rPr>
      </w:pPr>
      <w:r w:rsidRPr="00925A20">
        <w:rPr>
          <w:b/>
          <w:sz w:val="28"/>
          <w:szCs w:val="24"/>
        </w:rPr>
        <w:t>Детализация состава участков</w:t>
      </w:r>
    </w:p>
    <w:p w:rsidR="00A33C33" w:rsidRPr="00925A20" w:rsidRDefault="00A33C33" w:rsidP="00925A20">
      <w:pPr>
        <w:spacing w:after="0"/>
        <w:contextualSpacing/>
        <w:rPr>
          <w:szCs w:val="24"/>
        </w:rPr>
      </w:pPr>
      <w:r w:rsidRPr="00925A20">
        <w:rPr>
          <w:szCs w:val="24"/>
        </w:rPr>
        <w:t>Путь по меню: «Медицинская организация» - «Дополнительные отчеты» - «Детализация состава участков» (Рис. 1,2).</w:t>
      </w:r>
    </w:p>
    <w:p w:rsidR="00A33C33" w:rsidRPr="00925A20" w:rsidRDefault="00A33C33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noProof/>
          <w:szCs w:val="24"/>
          <w:lang w:eastAsia="ru-RU"/>
        </w:rPr>
        <w:drawing>
          <wp:inline distT="0" distB="0" distL="0" distR="0">
            <wp:extent cx="4867778" cy="2179930"/>
            <wp:effectExtent l="19050" t="19050" r="0" b="0"/>
            <wp:docPr id="3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537" cy="219280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C33" w:rsidRPr="00925A20" w:rsidRDefault="00A33C33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szCs w:val="24"/>
        </w:rPr>
        <w:t>Рис. 1</w:t>
      </w:r>
    </w:p>
    <w:p w:rsidR="006E366B" w:rsidRPr="00925A20" w:rsidRDefault="00A33C33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noProof/>
          <w:szCs w:val="24"/>
          <w:lang w:eastAsia="ru-RU"/>
        </w:rPr>
        <w:drawing>
          <wp:inline distT="0" distB="0" distL="0" distR="0">
            <wp:extent cx="5515661" cy="3034066"/>
            <wp:effectExtent l="19050" t="19050" r="889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613" cy="3035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C33" w:rsidRPr="00925A20" w:rsidRDefault="00A33C33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szCs w:val="24"/>
        </w:rPr>
        <w:t>Рис. 2</w:t>
      </w:r>
    </w:p>
    <w:p w:rsidR="00A33C33" w:rsidRPr="00925A20" w:rsidRDefault="00A33C33" w:rsidP="00925A20">
      <w:pPr>
        <w:spacing w:after="0"/>
        <w:contextualSpacing/>
        <w:rPr>
          <w:szCs w:val="24"/>
        </w:rPr>
      </w:pPr>
      <w:r w:rsidRPr="00925A20">
        <w:rPr>
          <w:szCs w:val="24"/>
        </w:rPr>
        <w:t>Для формирования отчета необходимо указать период отчета и организацию, затем нажать кнопку «Сформировать» (Рис. 3).</w:t>
      </w:r>
    </w:p>
    <w:p w:rsidR="00A33C33" w:rsidRPr="00925A20" w:rsidRDefault="00A33C33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noProof/>
          <w:szCs w:val="24"/>
          <w:lang w:eastAsia="ru-RU"/>
        </w:rPr>
        <w:drawing>
          <wp:inline distT="0" distB="0" distL="0" distR="0">
            <wp:extent cx="5302250" cy="1877707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187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FC" w:rsidRPr="00925A20" w:rsidRDefault="002972FC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szCs w:val="24"/>
        </w:rPr>
        <w:lastRenderedPageBreak/>
        <w:t>Рис. 3</w:t>
      </w:r>
    </w:p>
    <w:p w:rsidR="00A33C33" w:rsidRPr="00925A20" w:rsidRDefault="00A33C33" w:rsidP="00925A20">
      <w:pPr>
        <w:spacing w:after="0"/>
        <w:contextualSpacing/>
        <w:rPr>
          <w:szCs w:val="24"/>
        </w:rPr>
      </w:pPr>
      <w:r w:rsidRPr="00925A20">
        <w:rPr>
          <w:szCs w:val="24"/>
        </w:rPr>
        <w:t>Сформированный отчет представлен на Рис. 4</w:t>
      </w:r>
    </w:p>
    <w:p w:rsidR="00A33C33" w:rsidRPr="00925A20" w:rsidRDefault="00A33C33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noProof/>
          <w:szCs w:val="24"/>
          <w:lang w:eastAsia="ru-RU"/>
        </w:rPr>
        <w:drawing>
          <wp:inline distT="0" distB="0" distL="0" distR="0">
            <wp:extent cx="4930775" cy="2345125"/>
            <wp:effectExtent l="19050" t="19050" r="22225" b="1707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775" cy="2345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FC" w:rsidRPr="00925A20" w:rsidRDefault="002972FC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szCs w:val="24"/>
        </w:rPr>
        <w:t>Рис. 4</w:t>
      </w:r>
    </w:p>
    <w:p w:rsidR="00A33C33" w:rsidRPr="00925A20" w:rsidRDefault="00A33C33" w:rsidP="00925A20">
      <w:pPr>
        <w:spacing w:after="0"/>
        <w:contextualSpacing/>
        <w:jc w:val="center"/>
        <w:rPr>
          <w:b/>
          <w:sz w:val="28"/>
          <w:szCs w:val="24"/>
        </w:rPr>
      </w:pPr>
      <w:r w:rsidRPr="00925A20">
        <w:rPr>
          <w:b/>
          <w:sz w:val="28"/>
          <w:szCs w:val="24"/>
        </w:rPr>
        <w:t>Приписное население</w:t>
      </w:r>
    </w:p>
    <w:p w:rsidR="00A33C33" w:rsidRPr="00925A20" w:rsidRDefault="00A33C33" w:rsidP="00925A20">
      <w:pPr>
        <w:spacing w:after="0"/>
        <w:contextualSpacing/>
        <w:rPr>
          <w:szCs w:val="24"/>
        </w:rPr>
      </w:pPr>
      <w:r w:rsidRPr="00925A20">
        <w:rPr>
          <w:szCs w:val="24"/>
        </w:rPr>
        <w:t>Путь по меню: «Медицинская организация» - «Дополнительные отчеты» - «Приписное население» (Рис. 5,6).</w:t>
      </w:r>
    </w:p>
    <w:p w:rsidR="00A33C33" w:rsidRPr="00925A20" w:rsidRDefault="00A33C33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noProof/>
          <w:szCs w:val="24"/>
          <w:lang w:eastAsia="ru-RU"/>
        </w:rPr>
        <w:drawing>
          <wp:inline distT="0" distB="0" distL="0" distR="0">
            <wp:extent cx="4034702" cy="1806855"/>
            <wp:effectExtent l="19050" t="19050" r="4445" b="3175"/>
            <wp:docPr id="1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177" cy="18142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FC" w:rsidRPr="00925A20" w:rsidRDefault="002972FC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szCs w:val="24"/>
        </w:rPr>
        <w:t>Рис. 5</w:t>
      </w:r>
    </w:p>
    <w:p w:rsidR="00A33C33" w:rsidRPr="00925A20" w:rsidRDefault="00A33C33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noProof/>
          <w:szCs w:val="24"/>
          <w:lang w:eastAsia="ru-RU"/>
        </w:rPr>
        <w:lastRenderedPageBreak/>
        <w:drawing>
          <wp:inline distT="0" distB="0" distL="0" distR="0">
            <wp:extent cx="4159485" cy="3679545"/>
            <wp:effectExtent l="19050" t="1905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83" cy="368511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FC" w:rsidRPr="00925A20" w:rsidRDefault="002972FC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szCs w:val="24"/>
        </w:rPr>
        <w:t>Рис. 6</w:t>
      </w:r>
    </w:p>
    <w:p w:rsidR="00A33C33" w:rsidRPr="00925A20" w:rsidRDefault="00A33C33" w:rsidP="00925A20">
      <w:pPr>
        <w:spacing w:after="0"/>
        <w:contextualSpacing/>
        <w:rPr>
          <w:szCs w:val="24"/>
        </w:rPr>
      </w:pPr>
      <w:r w:rsidRPr="00925A20">
        <w:rPr>
          <w:szCs w:val="24"/>
        </w:rPr>
        <w:t xml:space="preserve">Для формирования отчета необходимо указать период отчета и организацию, затем нажать кнопку «Сформировать» (Рис. </w:t>
      </w:r>
      <w:r w:rsidR="002972FC" w:rsidRPr="00925A20">
        <w:rPr>
          <w:szCs w:val="24"/>
        </w:rPr>
        <w:t>7</w:t>
      </w:r>
      <w:r w:rsidRPr="00925A20">
        <w:rPr>
          <w:szCs w:val="24"/>
        </w:rPr>
        <w:t>)</w:t>
      </w:r>
    </w:p>
    <w:p w:rsidR="00A33C33" w:rsidRPr="00925A20" w:rsidRDefault="00A33C33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noProof/>
          <w:szCs w:val="24"/>
          <w:lang w:eastAsia="ru-RU"/>
        </w:rPr>
        <w:drawing>
          <wp:inline distT="0" distB="0" distL="0" distR="0">
            <wp:extent cx="5632704" cy="1637997"/>
            <wp:effectExtent l="19050" t="19050" r="6350" b="635"/>
            <wp:docPr id="1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331" cy="16396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FC" w:rsidRPr="00925A20" w:rsidRDefault="002972FC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szCs w:val="24"/>
        </w:rPr>
        <w:t>Рис. 7</w:t>
      </w:r>
    </w:p>
    <w:p w:rsidR="002972FC" w:rsidRPr="00925A20" w:rsidRDefault="002972FC" w:rsidP="00925A20">
      <w:pPr>
        <w:spacing w:after="0"/>
        <w:contextualSpacing/>
        <w:rPr>
          <w:szCs w:val="24"/>
        </w:rPr>
      </w:pPr>
      <w:r w:rsidRPr="00925A20">
        <w:rPr>
          <w:szCs w:val="24"/>
        </w:rPr>
        <w:t>Сформированный отчет представлен на Рис. 8</w:t>
      </w:r>
    </w:p>
    <w:p w:rsidR="002972FC" w:rsidRPr="00925A20" w:rsidRDefault="002972FC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noProof/>
          <w:szCs w:val="24"/>
          <w:lang w:eastAsia="ru-RU"/>
        </w:rPr>
        <w:drawing>
          <wp:inline distT="0" distB="0" distL="0" distR="0">
            <wp:extent cx="5640020" cy="2261592"/>
            <wp:effectExtent l="19050" t="19050" r="0" b="571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180" cy="22624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FC" w:rsidRPr="00925A20" w:rsidRDefault="002972FC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szCs w:val="24"/>
        </w:rPr>
        <w:lastRenderedPageBreak/>
        <w:t>Рис. 8</w:t>
      </w:r>
    </w:p>
    <w:p w:rsidR="00A33C33" w:rsidRPr="00925A20" w:rsidRDefault="00A33C33" w:rsidP="00925A20">
      <w:pPr>
        <w:spacing w:after="0"/>
        <w:contextualSpacing/>
        <w:jc w:val="center"/>
        <w:rPr>
          <w:b/>
          <w:sz w:val="28"/>
          <w:szCs w:val="24"/>
        </w:rPr>
      </w:pPr>
      <w:r w:rsidRPr="00925A20">
        <w:rPr>
          <w:b/>
          <w:sz w:val="28"/>
          <w:szCs w:val="24"/>
        </w:rPr>
        <w:t>Распределение пациентов по участкам</w:t>
      </w:r>
    </w:p>
    <w:p w:rsidR="00A33C33" w:rsidRPr="00925A20" w:rsidRDefault="00A33C33" w:rsidP="00925A20">
      <w:pPr>
        <w:spacing w:after="0"/>
        <w:contextualSpacing/>
        <w:rPr>
          <w:szCs w:val="24"/>
        </w:rPr>
      </w:pPr>
      <w:r w:rsidRPr="00925A20">
        <w:rPr>
          <w:szCs w:val="24"/>
        </w:rPr>
        <w:t>Путь по меню: «Медицинская организация» - «Дополнительные отчеты» - «Детализация состава участков» (</w:t>
      </w:r>
      <w:r w:rsidR="002972FC" w:rsidRPr="00925A20">
        <w:rPr>
          <w:szCs w:val="24"/>
        </w:rPr>
        <w:t>Рис. 9,10</w:t>
      </w:r>
      <w:r w:rsidRPr="00925A20">
        <w:rPr>
          <w:szCs w:val="24"/>
        </w:rPr>
        <w:t>).</w:t>
      </w:r>
    </w:p>
    <w:p w:rsidR="00A33C33" w:rsidRPr="00925A20" w:rsidRDefault="00A33C33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noProof/>
          <w:szCs w:val="24"/>
          <w:lang w:eastAsia="ru-RU"/>
        </w:rPr>
        <w:drawing>
          <wp:inline distT="0" distB="0" distL="0" distR="0">
            <wp:extent cx="4149045" cy="1858061"/>
            <wp:effectExtent l="19050" t="19050" r="4445" b="8890"/>
            <wp:docPr id="1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835" cy="1865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FC" w:rsidRPr="00925A20" w:rsidRDefault="002972FC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szCs w:val="24"/>
        </w:rPr>
        <w:t>Рис. 9</w:t>
      </w:r>
    </w:p>
    <w:p w:rsidR="00A33C33" w:rsidRPr="00925A20" w:rsidRDefault="00A33C33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noProof/>
          <w:szCs w:val="24"/>
          <w:lang w:eastAsia="ru-RU"/>
        </w:rPr>
        <w:drawing>
          <wp:inline distT="0" distB="0" distL="0" distR="0">
            <wp:extent cx="4317314" cy="3394253"/>
            <wp:effectExtent l="19050" t="19050" r="762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377" cy="33990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FC" w:rsidRPr="00925A20" w:rsidRDefault="002972FC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szCs w:val="24"/>
        </w:rPr>
        <w:t>Рис. 10</w:t>
      </w:r>
    </w:p>
    <w:p w:rsidR="00A33C33" w:rsidRPr="00925A20" w:rsidRDefault="00A33C33" w:rsidP="00925A20">
      <w:pPr>
        <w:spacing w:after="0"/>
        <w:contextualSpacing/>
        <w:rPr>
          <w:szCs w:val="24"/>
        </w:rPr>
      </w:pPr>
      <w:r w:rsidRPr="00925A20">
        <w:rPr>
          <w:szCs w:val="24"/>
        </w:rPr>
        <w:t xml:space="preserve">Для формирования отчета необходимо указать период отчета и организацию, затем нажать кнопку «Сформировать» (Рис. </w:t>
      </w:r>
      <w:r w:rsidR="002972FC" w:rsidRPr="00925A20">
        <w:rPr>
          <w:szCs w:val="24"/>
        </w:rPr>
        <w:t>11</w:t>
      </w:r>
      <w:r w:rsidRPr="00925A20">
        <w:rPr>
          <w:szCs w:val="24"/>
        </w:rPr>
        <w:t>)</w:t>
      </w:r>
    </w:p>
    <w:p w:rsidR="00A33C33" w:rsidRPr="00925A20" w:rsidRDefault="00A33C33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noProof/>
          <w:szCs w:val="24"/>
          <w:lang w:eastAsia="ru-RU"/>
        </w:rPr>
        <w:lastRenderedPageBreak/>
        <w:drawing>
          <wp:inline distT="0" distB="0" distL="0" distR="0">
            <wp:extent cx="5676596" cy="1738457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371" cy="174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FC" w:rsidRPr="00925A20" w:rsidRDefault="002972FC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szCs w:val="24"/>
        </w:rPr>
        <w:t>Рис. 11</w:t>
      </w:r>
    </w:p>
    <w:p w:rsidR="002972FC" w:rsidRPr="00925A20" w:rsidRDefault="002972FC" w:rsidP="00925A20">
      <w:pPr>
        <w:spacing w:after="0"/>
        <w:contextualSpacing/>
        <w:rPr>
          <w:szCs w:val="24"/>
        </w:rPr>
      </w:pPr>
      <w:r w:rsidRPr="00925A20">
        <w:rPr>
          <w:szCs w:val="24"/>
        </w:rPr>
        <w:t xml:space="preserve">Сформированный отчет представлен на Рис. 12 </w:t>
      </w:r>
    </w:p>
    <w:p w:rsidR="00A33C33" w:rsidRPr="00925A20" w:rsidRDefault="002972FC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noProof/>
          <w:szCs w:val="24"/>
          <w:lang w:eastAsia="ru-RU"/>
        </w:rPr>
        <w:drawing>
          <wp:inline distT="0" distB="0" distL="0" distR="0">
            <wp:extent cx="5552237" cy="2012307"/>
            <wp:effectExtent l="19050" t="19050" r="0" b="762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572" cy="201532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FC" w:rsidRPr="00925A20" w:rsidRDefault="002972FC" w:rsidP="00925A20">
      <w:pPr>
        <w:pStyle w:val="a4"/>
        <w:spacing w:before="0" w:after="0" w:line="360" w:lineRule="auto"/>
        <w:ind w:firstLine="709"/>
        <w:contextualSpacing/>
        <w:rPr>
          <w:szCs w:val="24"/>
        </w:rPr>
      </w:pPr>
      <w:r w:rsidRPr="00925A20">
        <w:rPr>
          <w:szCs w:val="24"/>
        </w:rPr>
        <w:t>Рис. 12</w:t>
      </w:r>
      <w:bookmarkStart w:id="0" w:name="_GoBack"/>
      <w:bookmarkEnd w:id="0"/>
    </w:p>
    <w:p w:rsidR="00A33C33" w:rsidRPr="00925A20" w:rsidRDefault="00A33C33" w:rsidP="00925A20">
      <w:pPr>
        <w:spacing w:after="0"/>
        <w:contextualSpacing/>
        <w:jc w:val="center"/>
        <w:rPr>
          <w:szCs w:val="24"/>
        </w:rPr>
      </w:pPr>
    </w:p>
    <w:sectPr w:rsidR="00A33C33" w:rsidRPr="00925A20" w:rsidSect="0004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04EC"/>
    <w:multiLevelType w:val="hybridMultilevel"/>
    <w:tmpl w:val="15C2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B599E"/>
    <w:multiLevelType w:val="hybridMultilevel"/>
    <w:tmpl w:val="41B42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C23C1"/>
    <w:multiLevelType w:val="hybridMultilevel"/>
    <w:tmpl w:val="EDDCC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66B"/>
    <w:rsid w:val="00040C50"/>
    <w:rsid w:val="00046F38"/>
    <w:rsid w:val="0025389F"/>
    <w:rsid w:val="002972FC"/>
    <w:rsid w:val="004311E9"/>
    <w:rsid w:val="004B3F68"/>
    <w:rsid w:val="004D05E4"/>
    <w:rsid w:val="00583324"/>
    <w:rsid w:val="006152BB"/>
    <w:rsid w:val="00680977"/>
    <w:rsid w:val="006E366B"/>
    <w:rsid w:val="00790BBB"/>
    <w:rsid w:val="007B6342"/>
    <w:rsid w:val="008440D8"/>
    <w:rsid w:val="008E252A"/>
    <w:rsid w:val="009046D1"/>
    <w:rsid w:val="00925A20"/>
    <w:rsid w:val="009C699B"/>
    <w:rsid w:val="00A33C33"/>
    <w:rsid w:val="00AD2B59"/>
    <w:rsid w:val="00B01AD6"/>
    <w:rsid w:val="00BA1954"/>
    <w:rsid w:val="00C40B9B"/>
    <w:rsid w:val="00C51626"/>
    <w:rsid w:val="00CF267E"/>
    <w:rsid w:val="00D3103A"/>
    <w:rsid w:val="00DC30BB"/>
    <w:rsid w:val="00E41D52"/>
    <w:rsid w:val="00E8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93E89-C945-43F9-932C-EC9EE16C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66B"/>
    <w:pPr>
      <w:spacing w:after="200"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66B"/>
    <w:pPr>
      <w:spacing w:after="0"/>
      <w:ind w:left="720"/>
      <w:contextualSpacing/>
    </w:pPr>
  </w:style>
  <w:style w:type="paragraph" w:styleId="a4">
    <w:name w:val="No Spacing"/>
    <w:uiPriority w:val="1"/>
    <w:qFormat/>
    <w:rsid w:val="0025389F"/>
    <w:pPr>
      <w:spacing w:before="100" w:after="100"/>
      <w:jc w:val="center"/>
    </w:pPr>
    <w:rPr>
      <w:rFonts w:ascii="Times New Roman" w:hAnsi="Times New Roman"/>
      <w:sz w:val="24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5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8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tyumbit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</dc:creator>
  <cp:keywords/>
  <cp:lastModifiedBy>Кувшинова Алена Александровна</cp:lastModifiedBy>
  <cp:revision>5</cp:revision>
  <dcterms:created xsi:type="dcterms:W3CDTF">2017-11-09T06:12:00Z</dcterms:created>
  <dcterms:modified xsi:type="dcterms:W3CDTF">2017-11-13T08:13:00Z</dcterms:modified>
</cp:coreProperties>
</file>