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9" w:rsidRPr="00030339" w:rsidRDefault="00030339" w:rsidP="00030339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Дополнения к инструкциям</w:t>
      </w:r>
      <w:r w:rsidRPr="00A32D69">
        <w:rPr>
          <w:rFonts w:ascii="Times New Roman" w:hAnsi="Times New Roman" w:cs="Times New Roman"/>
          <w:b/>
          <w:sz w:val="32"/>
          <w:szCs w:val="32"/>
        </w:rPr>
        <w:t xml:space="preserve"> ЭЛН</w:t>
      </w:r>
    </w:p>
    <w:p w:rsidR="00CF56B5" w:rsidRPr="00030339" w:rsidRDefault="00CF56B5" w:rsidP="00030339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sz w:val="28"/>
          <w:szCs w:val="28"/>
        </w:rPr>
        <w:t xml:space="preserve">После обновления конфигурации 1С. Медицина Больница на релиз 6_2 функционал по отправке ЭЛН в сервис ФСС </w:t>
      </w:r>
      <w:r w:rsidR="00030339">
        <w:rPr>
          <w:rFonts w:ascii="Times New Roman" w:hAnsi="Times New Roman" w:cs="Times New Roman"/>
          <w:sz w:val="28"/>
          <w:szCs w:val="28"/>
        </w:rPr>
        <w:t>претерпел</w:t>
      </w:r>
      <w:r w:rsidRPr="0003033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205BA" w:rsidRPr="00030339" w:rsidRDefault="00CC4640" w:rsidP="00030339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sz w:val="28"/>
          <w:szCs w:val="28"/>
        </w:rPr>
        <w:t xml:space="preserve">Если по ошибке ЛН был присвоен электронный номер, то в </w:t>
      </w:r>
      <w:r w:rsidR="00A50044" w:rsidRPr="00030339">
        <w:rPr>
          <w:rFonts w:ascii="Times New Roman" w:hAnsi="Times New Roman" w:cs="Times New Roman"/>
          <w:sz w:val="28"/>
          <w:szCs w:val="28"/>
        </w:rPr>
        <w:t>случае</w:t>
      </w:r>
      <w:r w:rsidR="008F12F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50044" w:rsidRPr="00030339">
        <w:rPr>
          <w:rFonts w:ascii="Times New Roman" w:hAnsi="Times New Roman" w:cs="Times New Roman"/>
          <w:sz w:val="28"/>
          <w:szCs w:val="28"/>
        </w:rPr>
        <w:t xml:space="preserve"> если ЛН не был </w:t>
      </w:r>
      <w:r w:rsidRPr="00030339">
        <w:rPr>
          <w:rFonts w:ascii="Times New Roman" w:hAnsi="Times New Roman" w:cs="Times New Roman"/>
          <w:sz w:val="28"/>
          <w:szCs w:val="28"/>
        </w:rPr>
        <w:t>еще отправлен в ФСС (статус ЭЛН не указан), данный номер удаляется при помощи команды «Удалить номер»</w:t>
      </w:r>
      <w:r w:rsidR="00787B8E" w:rsidRPr="00030339">
        <w:rPr>
          <w:rFonts w:ascii="Times New Roman" w:hAnsi="Times New Roman" w:cs="Times New Roman"/>
          <w:sz w:val="28"/>
          <w:szCs w:val="28"/>
        </w:rPr>
        <w:t>. При этом с ЛН снимается признак «Электронный» (рис.1).</w:t>
      </w:r>
      <w:r w:rsidRPr="00030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640" w:rsidRPr="00030339" w:rsidRDefault="00CC4640" w:rsidP="00030339">
      <w:pPr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80028" cy="1152525"/>
            <wp:effectExtent l="19050" t="19050" r="16510" b="9525"/>
            <wp:docPr id="1" name="Рисунок 1" descr="C:\Users\tatm\Desktop\Новая папка (2)\удалить ном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\Desktop\Новая папка (2)\удалить номе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129" cy="11701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7B8E" w:rsidRPr="00030339" w:rsidRDefault="00787B8E" w:rsidP="00030339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339">
        <w:rPr>
          <w:rFonts w:ascii="Times New Roman" w:hAnsi="Times New Roman" w:cs="Times New Roman"/>
          <w:sz w:val="24"/>
          <w:szCs w:val="24"/>
        </w:rPr>
        <w:t>Рис.1 Команда «Удалить электронный номер»</w:t>
      </w:r>
    </w:p>
    <w:p w:rsidR="00A50044" w:rsidRPr="00030339" w:rsidRDefault="00A50044" w:rsidP="00030339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sz w:val="28"/>
          <w:szCs w:val="28"/>
        </w:rPr>
        <w:t xml:space="preserve">Если же данные по ЛН были уже отправлены в ФСС, </w:t>
      </w:r>
      <w:r w:rsidR="00030339">
        <w:rPr>
          <w:rFonts w:ascii="Times New Roman" w:hAnsi="Times New Roman" w:cs="Times New Roman"/>
          <w:sz w:val="28"/>
          <w:szCs w:val="28"/>
        </w:rPr>
        <w:t>то данная команда становится не</w:t>
      </w:r>
      <w:r w:rsidRPr="00030339">
        <w:rPr>
          <w:rFonts w:ascii="Times New Roman" w:hAnsi="Times New Roman" w:cs="Times New Roman"/>
          <w:sz w:val="28"/>
          <w:szCs w:val="28"/>
        </w:rPr>
        <w:t>доступной (рис.2).</w:t>
      </w:r>
    </w:p>
    <w:p w:rsidR="00A50044" w:rsidRPr="00030339" w:rsidRDefault="00A50044" w:rsidP="00030339">
      <w:pPr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13602" cy="809625"/>
            <wp:effectExtent l="19050" t="19050" r="26035" b="9525"/>
            <wp:docPr id="2" name="Рисунок 2" descr="C:\Users\tatm\Desktop\Новая папка (2)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m\Desktop\Новая папка (2)\Screenshot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415" cy="8136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41070" w:rsidRPr="00030339" w:rsidRDefault="00941070" w:rsidP="00030339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339">
        <w:rPr>
          <w:rFonts w:ascii="Times New Roman" w:hAnsi="Times New Roman" w:cs="Times New Roman"/>
          <w:sz w:val="24"/>
          <w:szCs w:val="24"/>
        </w:rPr>
        <w:t>Рис.2 Блокировка команда «Удалить электронный номер»</w:t>
      </w:r>
    </w:p>
    <w:p w:rsidR="00030339" w:rsidRDefault="00030339" w:rsidP="00030339">
      <w:pPr>
        <w:spacing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375F" w:rsidRPr="00030339" w:rsidRDefault="009B7C1E" w:rsidP="00030339">
      <w:pPr>
        <w:pStyle w:val="a3"/>
        <w:numPr>
          <w:ilvl w:val="0"/>
          <w:numId w:val="2"/>
        </w:numPr>
        <w:spacing w:after="120" w:line="288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sz w:val="28"/>
          <w:szCs w:val="28"/>
        </w:rPr>
        <w:lastRenderedPageBreak/>
        <w:t xml:space="preserve">Были внесены изменения </w:t>
      </w:r>
      <w:r w:rsidR="007F25BE" w:rsidRPr="00030339">
        <w:rPr>
          <w:rFonts w:ascii="Times New Roman" w:hAnsi="Times New Roman" w:cs="Times New Roman"/>
          <w:sz w:val="28"/>
          <w:szCs w:val="28"/>
        </w:rPr>
        <w:t>по</w:t>
      </w:r>
      <w:r w:rsidRPr="00030339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7F25BE" w:rsidRPr="00030339">
        <w:rPr>
          <w:rFonts w:ascii="Times New Roman" w:hAnsi="Times New Roman" w:cs="Times New Roman"/>
          <w:sz w:val="28"/>
          <w:szCs w:val="28"/>
        </w:rPr>
        <w:t>ам</w:t>
      </w:r>
      <w:r w:rsidRPr="00030339">
        <w:rPr>
          <w:rFonts w:ascii="Times New Roman" w:hAnsi="Times New Roman" w:cs="Times New Roman"/>
          <w:sz w:val="28"/>
          <w:szCs w:val="28"/>
        </w:rPr>
        <w:t xml:space="preserve"> ЛН</w:t>
      </w:r>
      <w:r w:rsidR="005C375F" w:rsidRPr="000303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7C1E" w:rsidRPr="00030339" w:rsidRDefault="00030339" w:rsidP="00030339">
      <w:pPr>
        <w:pStyle w:val="a3"/>
        <w:numPr>
          <w:ilvl w:val="0"/>
          <w:numId w:val="3"/>
        </w:numPr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b/>
          <w:sz w:val="28"/>
          <w:szCs w:val="28"/>
        </w:rPr>
        <w:t>Д</w:t>
      </w:r>
      <w:r w:rsidR="009B7C1E" w:rsidRPr="00030339">
        <w:rPr>
          <w:rFonts w:ascii="Times New Roman" w:hAnsi="Times New Roman" w:cs="Times New Roman"/>
          <w:b/>
          <w:sz w:val="28"/>
          <w:szCs w:val="28"/>
        </w:rPr>
        <w:t>оработан фильтр «Не отправленные в ФСС»</w:t>
      </w:r>
      <w:r w:rsidR="009B7C1E" w:rsidRPr="00030339">
        <w:rPr>
          <w:rFonts w:ascii="Times New Roman" w:hAnsi="Times New Roman" w:cs="Times New Roman"/>
          <w:sz w:val="28"/>
          <w:szCs w:val="28"/>
        </w:rPr>
        <w:t xml:space="preserve">, по его установке теперь идет отбор </w:t>
      </w:r>
      <w:r w:rsidR="00F4686C" w:rsidRPr="00030339">
        <w:rPr>
          <w:rFonts w:ascii="Times New Roman" w:hAnsi="Times New Roman" w:cs="Times New Roman"/>
          <w:sz w:val="28"/>
          <w:szCs w:val="28"/>
        </w:rPr>
        <w:t xml:space="preserve">всех </w:t>
      </w:r>
      <w:r w:rsidR="009B7C1E" w:rsidRPr="00030339">
        <w:rPr>
          <w:rFonts w:ascii="Times New Roman" w:hAnsi="Times New Roman" w:cs="Times New Roman"/>
          <w:sz w:val="28"/>
          <w:szCs w:val="28"/>
        </w:rPr>
        <w:t xml:space="preserve">ЭЛН со статусом «Ожидает отправки» (т.е. ЭЛН был подписан врачом) + </w:t>
      </w:r>
      <w:r w:rsidR="00F4686C" w:rsidRPr="00030339">
        <w:rPr>
          <w:rFonts w:ascii="Times New Roman" w:hAnsi="Times New Roman" w:cs="Times New Roman"/>
          <w:sz w:val="28"/>
          <w:szCs w:val="28"/>
        </w:rPr>
        <w:t xml:space="preserve">со статусами «Открыт», «Продлен», «Направление на МСЭ», «Дополнен данными МСЭ». </w:t>
      </w:r>
      <w:r w:rsidR="000D636C" w:rsidRPr="00030339">
        <w:rPr>
          <w:rFonts w:ascii="Times New Roman" w:hAnsi="Times New Roman" w:cs="Times New Roman"/>
          <w:sz w:val="28"/>
          <w:szCs w:val="28"/>
        </w:rPr>
        <w:t>Были исключены из о</w:t>
      </w:r>
      <w:r w:rsidR="000B3F0D" w:rsidRPr="00030339">
        <w:rPr>
          <w:rFonts w:ascii="Times New Roman" w:hAnsi="Times New Roman" w:cs="Times New Roman"/>
          <w:sz w:val="28"/>
          <w:szCs w:val="28"/>
        </w:rPr>
        <w:t>тбора ЛН на бумажном варианте,</w:t>
      </w:r>
      <w:r w:rsidR="000D636C" w:rsidRPr="00030339">
        <w:rPr>
          <w:rFonts w:ascii="Times New Roman" w:hAnsi="Times New Roman" w:cs="Times New Roman"/>
          <w:sz w:val="28"/>
          <w:szCs w:val="28"/>
        </w:rPr>
        <w:t xml:space="preserve"> ЭЛН со статусом «Действия прекращены»</w:t>
      </w:r>
      <w:r w:rsidR="00E22C1D" w:rsidRPr="00030339">
        <w:rPr>
          <w:rFonts w:ascii="Times New Roman" w:hAnsi="Times New Roman" w:cs="Times New Roman"/>
          <w:sz w:val="28"/>
          <w:szCs w:val="28"/>
        </w:rPr>
        <w:t xml:space="preserve"> и </w:t>
      </w:r>
      <w:r w:rsidR="00701462" w:rsidRPr="00030339">
        <w:rPr>
          <w:rFonts w:ascii="Times New Roman" w:hAnsi="Times New Roman" w:cs="Times New Roman"/>
          <w:sz w:val="28"/>
          <w:szCs w:val="28"/>
        </w:rPr>
        <w:t>статусом «</w:t>
      </w:r>
      <w:r w:rsidR="000B3F0D" w:rsidRPr="00030339">
        <w:rPr>
          <w:rFonts w:ascii="Times New Roman" w:hAnsi="Times New Roman" w:cs="Times New Roman"/>
          <w:sz w:val="28"/>
          <w:szCs w:val="28"/>
        </w:rPr>
        <w:t>Испорчен»</w:t>
      </w:r>
      <w:r w:rsidR="00000641" w:rsidRPr="00030339">
        <w:rPr>
          <w:rFonts w:ascii="Times New Roman" w:hAnsi="Times New Roman" w:cs="Times New Roman"/>
          <w:sz w:val="28"/>
          <w:szCs w:val="28"/>
        </w:rPr>
        <w:t xml:space="preserve"> (рис.3)</w:t>
      </w:r>
    </w:p>
    <w:p w:rsidR="00701462" w:rsidRPr="00030339" w:rsidRDefault="00030339" w:rsidP="00030339">
      <w:pPr>
        <w:pStyle w:val="a3"/>
        <w:numPr>
          <w:ilvl w:val="0"/>
          <w:numId w:val="3"/>
        </w:numPr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b/>
          <w:sz w:val="28"/>
          <w:szCs w:val="28"/>
        </w:rPr>
        <w:t>Ф</w:t>
      </w:r>
      <w:r w:rsidR="00000641" w:rsidRPr="00030339">
        <w:rPr>
          <w:rFonts w:ascii="Times New Roman" w:hAnsi="Times New Roman" w:cs="Times New Roman"/>
          <w:b/>
          <w:sz w:val="28"/>
          <w:szCs w:val="28"/>
        </w:rPr>
        <w:t>ильтр «Не отправленные в ФСС»</w:t>
      </w:r>
      <w:r w:rsidR="00000641" w:rsidRPr="00030339">
        <w:rPr>
          <w:rFonts w:ascii="Times New Roman" w:hAnsi="Times New Roman" w:cs="Times New Roman"/>
          <w:sz w:val="28"/>
          <w:szCs w:val="28"/>
        </w:rPr>
        <w:t xml:space="preserve"> был добавлен так же в нижнюю часть формы Списка ЛН, для отбора листков, созданных на основании (рис.3).</w:t>
      </w:r>
    </w:p>
    <w:p w:rsidR="00000641" w:rsidRPr="00030339" w:rsidRDefault="00000641" w:rsidP="00030339">
      <w:pPr>
        <w:pStyle w:val="a3"/>
        <w:spacing w:after="120" w:line="288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4354" cy="3962400"/>
            <wp:effectExtent l="19050" t="19050" r="20320" b="19050"/>
            <wp:docPr id="3" name="Рисунок 3" descr="C:\Users\tatm\Desktop\Новая папка (2)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m\Desktop\Новая папка (2)\Screenshot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499" cy="3972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41070" w:rsidRPr="00030339" w:rsidRDefault="00000641" w:rsidP="00030339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339">
        <w:rPr>
          <w:rFonts w:ascii="Times New Roman" w:hAnsi="Times New Roman" w:cs="Times New Roman"/>
          <w:sz w:val="24"/>
          <w:szCs w:val="24"/>
        </w:rPr>
        <w:t>Рис.3 Фильтр «Не отправленные в ФСС</w:t>
      </w:r>
    </w:p>
    <w:p w:rsidR="00030339" w:rsidRDefault="00030339" w:rsidP="00030339">
      <w:pPr>
        <w:pStyle w:val="a3"/>
        <w:numPr>
          <w:ilvl w:val="0"/>
          <w:numId w:val="4"/>
        </w:numPr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7DAB" w:rsidRPr="00030339" w:rsidRDefault="00E207A9" w:rsidP="00030339">
      <w:pPr>
        <w:pStyle w:val="a3"/>
        <w:numPr>
          <w:ilvl w:val="0"/>
          <w:numId w:val="4"/>
        </w:numPr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sz w:val="28"/>
          <w:szCs w:val="28"/>
        </w:rPr>
        <w:lastRenderedPageBreak/>
        <w:t xml:space="preserve">для отбора </w:t>
      </w:r>
      <w:r w:rsidR="00487DAB" w:rsidRPr="00030339">
        <w:rPr>
          <w:rFonts w:ascii="Times New Roman" w:hAnsi="Times New Roman" w:cs="Times New Roman"/>
          <w:sz w:val="28"/>
          <w:szCs w:val="28"/>
        </w:rPr>
        <w:t>ЛН по конкретному статусу ЭЛН</w:t>
      </w:r>
      <w:r w:rsidRPr="00030339">
        <w:rPr>
          <w:rFonts w:ascii="Times New Roman" w:hAnsi="Times New Roman" w:cs="Times New Roman"/>
          <w:sz w:val="28"/>
          <w:szCs w:val="28"/>
        </w:rPr>
        <w:t xml:space="preserve">, был добавлен </w:t>
      </w:r>
      <w:r w:rsidRPr="00030339">
        <w:rPr>
          <w:rFonts w:ascii="Times New Roman" w:hAnsi="Times New Roman" w:cs="Times New Roman"/>
          <w:sz w:val="28"/>
          <w:szCs w:val="28"/>
          <w:u w:val="single"/>
        </w:rPr>
        <w:t>фильтр «Статус ЭЛН»</w:t>
      </w:r>
      <w:r w:rsidRPr="00030339">
        <w:rPr>
          <w:rFonts w:ascii="Times New Roman" w:hAnsi="Times New Roman" w:cs="Times New Roman"/>
          <w:sz w:val="28"/>
          <w:szCs w:val="28"/>
        </w:rPr>
        <w:t xml:space="preserve"> (рис.4).</w:t>
      </w:r>
    </w:p>
    <w:p w:rsidR="00E207A9" w:rsidRPr="00030339" w:rsidRDefault="00E207A9" w:rsidP="00030339">
      <w:pPr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88423" cy="2466975"/>
            <wp:effectExtent l="19050" t="19050" r="27305" b="9525"/>
            <wp:docPr id="4" name="Рисунок 4" descr="C:\Users\tatm\Desktop\Новая папка (2)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m\Desktop\Новая папка (2)\Screenshot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237" cy="24744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207A9" w:rsidRPr="00030339" w:rsidRDefault="00E207A9" w:rsidP="00030339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339">
        <w:rPr>
          <w:rFonts w:ascii="Times New Roman" w:hAnsi="Times New Roman" w:cs="Times New Roman"/>
          <w:sz w:val="24"/>
          <w:szCs w:val="24"/>
        </w:rPr>
        <w:t>Рис.4 Фильтр «Статус ЭЛН»</w:t>
      </w:r>
    </w:p>
    <w:p w:rsidR="00E7056B" w:rsidRPr="00030339" w:rsidRDefault="00E7056B" w:rsidP="00030339">
      <w:pPr>
        <w:pStyle w:val="a3"/>
        <w:numPr>
          <w:ilvl w:val="0"/>
          <w:numId w:val="4"/>
        </w:numPr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sz w:val="28"/>
          <w:szCs w:val="28"/>
        </w:rPr>
        <w:t xml:space="preserve">для разделения ЛН бумажного вида от электронного, был добавлен </w:t>
      </w:r>
      <w:r w:rsidRPr="00030339">
        <w:rPr>
          <w:rFonts w:ascii="Times New Roman" w:hAnsi="Times New Roman" w:cs="Times New Roman"/>
          <w:sz w:val="28"/>
          <w:szCs w:val="28"/>
          <w:u w:val="single"/>
        </w:rPr>
        <w:t>фильтр «Вид ЛН»</w:t>
      </w:r>
      <w:r w:rsidRPr="00030339">
        <w:rPr>
          <w:rFonts w:ascii="Times New Roman" w:hAnsi="Times New Roman" w:cs="Times New Roman"/>
          <w:sz w:val="28"/>
          <w:szCs w:val="28"/>
        </w:rPr>
        <w:t xml:space="preserve"> (рис.5). </w:t>
      </w:r>
    </w:p>
    <w:p w:rsidR="00E7056B" w:rsidRPr="00030339" w:rsidRDefault="00E7056B" w:rsidP="00030339">
      <w:pPr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9744" cy="1438275"/>
            <wp:effectExtent l="19050" t="19050" r="12065" b="9525"/>
            <wp:docPr id="5" name="Рисунок 5" descr="C:\Users\tatm\Desktop\Новая папка (2)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tm\Desktop\Новая папка (2)\Screenshot_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680" cy="14413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500D" w:rsidRPr="00030339" w:rsidRDefault="00E7056B" w:rsidP="00030339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339">
        <w:rPr>
          <w:rFonts w:ascii="Times New Roman" w:hAnsi="Times New Roman" w:cs="Times New Roman"/>
          <w:sz w:val="24"/>
          <w:szCs w:val="24"/>
        </w:rPr>
        <w:t>Рис.5 Фильтр «Вид ЛН»</w:t>
      </w:r>
    </w:p>
    <w:p w:rsidR="00030339" w:rsidRDefault="00A2292E" w:rsidP="00030339">
      <w:pPr>
        <w:pStyle w:val="a3"/>
        <w:numPr>
          <w:ilvl w:val="0"/>
          <w:numId w:val="2"/>
        </w:numPr>
        <w:spacing w:after="120" w:line="288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sz w:val="28"/>
          <w:szCs w:val="28"/>
        </w:rPr>
        <w:t xml:space="preserve">Для коррекции ошибочно внесённых первоначальных данных, были открыты поля </w:t>
      </w:r>
      <w:r w:rsidR="00E52312" w:rsidRPr="00030339">
        <w:rPr>
          <w:rFonts w:ascii="Times New Roman" w:hAnsi="Times New Roman" w:cs="Times New Roman"/>
          <w:sz w:val="28"/>
          <w:szCs w:val="28"/>
        </w:rPr>
        <w:t>по их редактированию</w:t>
      </w:r>
      <w:r w:rsidRPr="00030339">
        <w:rPr>
          <w:rFonts w:ascii="Times New Roman" w:hAnsi="Times New Roman" w:cs="Times New Roman"/>
          <w:sz w:val="28"/>
          <w:szCs w:val="28"/>
        </w:rPr>
        <w:t xml:space="preserve"> в ЭЛН Дубликат. </w:t>
      </w:r>
      <w:r w:rsidR="00030339">
        <w:rPr>
          <w:rFonts w:ascii="Times New Roman" w:hAnsi="Times New Roman" w:cs="Times New Roman"/>
          <w:sz w:val="28"/>
          <w:szCs w:val="28"/>
        </w:rPr>
        <w:br w:type="page"/>
      </w:r>
    </w:p>
    <w:p w:rsidR="004C2CC9" w:rsidRPr="00030339" w:rsidRDefault="004C2CC9" w:rsidP="00030339">
      <w:pPr>
        <w:pStyle w:val="a3"/>
        <w:numPr>
          <w:ilvl w:val="0"/>
          <w:numId w:val="2"/>
        </w:numPr>
        <w:spacing w:after="120" w:line="288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sz w:val="28"/>
          <w:szCs w:val="28"/>
        </w:rPr>
        <w:lastRenderedPageBreak/>
        <w:t>Было введено ограничение по вводу данных по периодам нетрудоспособности:</w:t>
      </w:r>
    </w:p>
    <w:p w:rsidR="00D35853" w:rsidRPr="00030339" w:rsidRDefault="00030339" w:rsidP="00030339">
      <w:pPr>
        <w:pStyle w:val="a3"/>
        <w:numPr>
          <w:ilvl w:val="0"/>
          <w:numId w:val="4"/>
        </w:numPr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C2CC9" w:rsidRPr="00030339">
        <w:rPr>
          <w:rFonts w:ascii="Times New Roman" w:hAnsi="Times New Roman" w:cs="Times New Roman"/>
          <w:sz w:val="28"/>
          <w:szCs w:val="28"/>
        </w:rPr>
        <w:t>локировка полей 2-го и 3-го периода нетрудоспособности в случае если не указан номер ЛН (рис. 6).</w:t>
      </w:r>
    </w:p>
    <w:p w:rsidR="00D35853" w:rsidRPr="00030339" w:rsidRDefault="00D35853" w:rsidP="00030339">
      <w:pPr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98930"/>
            <wp:effectExtent l="19050" t="19050" r="22225" b="25400"/>
            <wp:docPr id="6" name="Рисунок 6" descr="C:\Users\tatm\Desktop\Новая папка (2)\Screensho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tm\Desktop\Новая папка (2)\Screenshot_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8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16ED" w:rsidRPr="00030339" w:rsidRDefault="004C2CC9" w:rsidP="00030339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339">
        <w:rPr>
          <w:rFonts w:ascii="Times New Roman" w:hAnsi="Times New Roman" w:cs="Times New Roman"/>
          <w:sz w:val="24"/>
          <w:szCs w:val="24"/>
        </w:rPr>
        <w:t>Рис.6 Блокировка полей 2-го и 3-го периода нетрудоспособности в случае если не указан номер ЛН</w:t>
      </w:r>
    </w:p>
    <w:p w:rsidR="00243082" w:rsidRPr="00030339" w:rsidRDefault="00030339" w:rsidP="00030339">
      <w:pPr>
        <w:pStyle w:val="a3"/>
        <w:numPr>
          <w:ilvl w:val="0"/>
          <w:numId w:val="4"/>
        </w:num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E16ED" w:rsidRPr="00030339">
        <w:rPr>
          <w:rFonts w:ascii="Times New Roman" w:hAnsi="Times New Roman" w:cs="Times New Roman"/>
          <w:sz w:val="28"/>
          <w:szCs w:val="28"/>
        </w:rPr>
        <w:t>локировка 3-го периода и открытие 2-го периода, для внесения данных по нему, в случае если ЭЛН со статусом «Открыт» (данные по 1-му периоду нетрудоспособности был отправлен в ФСС) (рис. 7).</w:t>
      </w:r>
    </w:p>
    <w:p w:rsidR="00243082" w:rsidRPr="00030339" w:rsidRDefault="00243082" w:rsidP="00030339">
      <w:pPr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10301"/>
            <wp:effectExtent l="19050" t="19050" r="22225" b="18415"/>
            <wp:docPr id="7" name="Рисунок 7" descr="C:\Users\tatm\Desktop\Новая папка (2)\Screensho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tm\Desktop\Новая папка (2)\Screenshot_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03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30339" w:rsidRDefault="00CE16ED" w:rsidP="00030339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339">
        <w:rPr>
          <w:rFonts w:ascii="Times New Roman" w:hAnsi="Times New Roman" w:cs="Times New Roman"/>
          <w:sz w:val="24"/>
          <w:szCs w:val="24"/>
        </w:rPr>
        <w:t>Рис.7 Блокировка 3-го периода и открытие 2-го периода</w:t>
      </w:r>
      <w:r w:rsidR="00B24973" w:rsidRPr="00030339">
        <w:rPr>
          <w:rFonts w:ascii="Times New Roman" w:hAnsi="Times New Roman" w:cs="Times New Roman"/>
          <w:sz w:val="24"/>
          <w:szCs w:val="24"/>
        </w:rPr>
        <w:t>, в случае если ЭЛН со статусом «Открыт»</w:t>
      </w:r>
    </w:p>
    <w:p w:rsidR="00030339" w:rsidRDefault="00030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3D57" w:rsidRPr="00030339" w:rsidRDefault="00030339" w:rsidP="00030339">
      <w:pPr>
        <w:pStyle w:val="a3"/>
        <w:numPr>
          <w:ilvl w:val="0"/>
          <w:numId w:val="4"/>
        </w:num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B3D57" w:rsidRPr="00030339">
        <w:rPr>
          <w:rFonts w:ascii="Times New Roman" w:hAnsi="Times New Roman" w:cs="Times New Roman"/>
          <w:sz w:val="28"/>
          <w:szCs w:val="28"/>
        </w:rPr>
        <w:t>ткрытие 3-го периода, для внесения данных по нему, в случае если ЭЛН со статусом «Продлен» (данные по 1-му и 2-му периоду нетрудоспособности были отправлен в ФСС) (рис. 8).</w:t>
      </w:r>
    </w:p>
    <w:p w:rsidR="00AB3D57" w:rsidRPr="00030339" w:rsidRDefault="00AB3D57" w:rsidP="00030339">
      <w:pPr>
        <w:spacing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654216"/>
            <wp:effectExtent l="19050" t="19050" r="22225" b="12700"/>
            <wp:docPr id="8" name="Рисунок 8" descr="C:\Users\tatm\Desktop\Новая папка (2)\Screensho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tm\Desktop\Новая папка (2)\Screenshot_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42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B3D57" w:rsidRPr="00030339" w:rsidRDefault="00AB3D57" w:rsidP="00030339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339">
        <w:rPr>
          <w:rFonts w:ascii="Times New Roman" w:hAnsi="Times New Roman" w:cs="Times New Roman"/>
          <w:sz w:val="24"/>
          <w:szCs w:val="24"/>
        </w:rPr>
        <w:t>Рис. 8 Открытие 3-го периода, в случае если ЭЛН со статусом «Продлен»</w:t>
      </w:r>
    </w:p>
    <w:p w:rsidR="00140B4E" w:rsidRPr="00030339" w:rsidRDefault="00030339" w:rsidP="00030339">
      <w:pPr>
        <w:pStyle w:val="a3"/>
        <w:numPr>
          <w:ilvl w:val="0"/>
          <w:numId w:val="4"/>
        </w:num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93F52" w:rsidRPr="00030339">
        <w:rPr>
          <w:rFonts w:ascii="Times New Roman" w:hAnsi="Times New Roman" w:cs="Times New Roman"/>
          <w:sz w:val="28"/>
          <w:szCs w:val="28"/>
        </w:rPr>
        <w:t>локировка полей по периодам, для их редактирования, в случае если данные по ним уже были отправлены</w:t>
      </w:r>
      <w:r w:rsidR="00640C09" w:rsidRPr="00030339">
        <w:rPr>
          <w:rFonts w:ascii="Times New Roman" w:hAnsi="Times New Roman" w:cs="Times New Roman"/>
          <w:sz w:val="28"/>
          <w:szCs w:val="28"/>
        </w:rPr>
        <w:t xml:space="preserve"> в ФСС, вне зависимости от их подписания ЭЦП. </w:t>
      </w:r>
    </w:p>
    <w:p w:rsidR="00A9264E" w:rsidRPr="00030339" w:rsidRDefault="00A9264E" w:rsidP="00030339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64E" w:rsidRPr="00030339" w:rsidSect="00030339">
      <w:footerReference w:type="default" r:id="rId15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9BE" w:rsidRDefault="007D29BE" w:rsidP="00030339">
      <w:pPr>
        <w:spacing w:after="0" w:line="240" w:lineRule="auto"/>
      </w:pPr>
      <w:r>
        <w:separator/>
      </w:r>
    </w:p>
  </w:endnote>
  <w:endnote w:type="continuationSeparator" w:id="0">
    <w:p w:rsidR="007D29BE" w:rsidRDefault="007D29BE" w:rsidP="0003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709612"/>
      <w:docPartObj>
        <w:docPartGallery w:val="Page Numbers (Bottom of Page)"/>
        <w:docPartUnique/>
      </w:docPartObj>
    </w:sdtPr>
    <w:sdtContent>
      <w:p w:rsidR="00030339" w:rsidRDefault="00030339">
        <w:pPr>
          <w:pStyle w:val="a6"/>
          <w:jc w:val="center"/>
        </w:pPr>
        <w:r w:rsidRPr="00030339">
          <w:rPr>
            <w:rFonts w:ascii="Times New Roman" w:hAnsi="Times New Roman" w:cs="Times New Roman"/>
            <w:sz w:val="36"/>
            <w:szCs w:val="36"/>
          </w:rPr>
          <w:fldChar w:fldCharType="begin"/>
        </w:r>
        <w:r w:rsidRPr="00030339">
          <w:rPr>
            <w:rFonts w:ascii="Times New Roman" w:hAnsi="Times New Roman" w:cs="Times New Roman"/>
            <w:sz w:val="36"/>
            <w:szCs w:val="36"/>
          </w:rPr>
          <w:instrText>PAGE   \* MERGEFORMAT</w:instrText>
        </w:r>
        <w:r w:rsidRPr="00030339">
          <w:rPr>
            <w:rFonts w:ascii="Times New Roman" w:hAnsi="Times New Roman" w:cs="Times New Roman"/>
            <w:sz w:val="36"/>
            <w:szCs w:val="36"/>
          </w:rPr>
          <w:fldChar w:fldCharType="separate"/>
        </w:r>
        <w:r w:rsidR="00FB7F7F">
          <w:rPr>
            <w:rFonts w:ascii="Times New Roman" w:hAnsi="Times New Roman" w:cs="Times New Roman"/>
            <w:noProof/>
            <w:sz w:val="36"/>
            <w:szCs w:val="36"/>
          </w:rPr>
          <w:t>2</w:t>
        </w:r>
        <w:r w:rsidRPr="00030339">
          <w:rPr>
            <w:rFonts w:ascii="Times New Roman" w:hAnsi="Times New Roman" w:cs="Times New Roman"/>
            <w:sz w:val="36"/>
            <w:szCs w:val="36"/>
          </w:rPr>
          <w:fldChar w:fldCharType="end"/>
        </w:r>
      </w:p>
    </w:sdtContent>
  </w:sdt>
  <w:p w:rsidR="00030339" w:rsidRDefault="000303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9BE" w:rsidRDefault="007D29BE" w:rsidP="00030339">
      <w:pPr>
        <w:spacing w:after="0" w:line="240" w:lineRule="auto"/>
      </w:pPr>
      <w:r>
        <w:separator/>
      </w:r>
    </w:p>
  </w:footnote>
  <w:footnote w:type="continuationSeparator" w:id="0">
    <w:p w:rsidR="007D29BE" w:rsidRDefault="007D29BE" w:rsidP="00030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464"/>
    <w:multiLevelType w:val="hybridMultilevel"/>
    <w:tmpl w:val="90AA699E"/>
    <w:lvl w:ilvl="0" w:tplc="91668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66F5DAA"/>
    <w:multiLevelType w:val="hybridMultilevel"/>
    <w:tmpl w:val="6728CA7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7886302"/>
    <w:multiLevelType w:val="hybridMultilevel"/>
    <w:tmpl w:val="5C9EA8CA"/>
    <w:lvl w:ilvl="0" w:tplc="FAFEAA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459F9"/>
    <w:multiLevelType w:val="hybridMultilevel"/>
    <w:tmpl w:val="FD74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53"/>
    <w:rsid w:val="00000641"/>
    <w:rsid w:val="00030339"/>
    <w:rsid w:val="000B3F0D"/>
    <w:rsid w:val="000D636C"/>
    <w:rsid w:val="00140B4E"/>
    <w:rsid w:val="00243082"/>
    <w:rsid w:val="00487DAB"/>
    <w:rsid w:val="004B35CC"/>
    <w:rsid w:val="004C2CC9"/>
    <w:rsid w:val="005C375F"/>
    <w:rsid w:val="00640C09"/>
    <w:rsid w:val="00693F52"/>
    <w:rsid w:val="00701462"/>
    <w:rsid w:val="00722EE7"/>
    <w:rsid w:val="00787B8E"/>
    <w:rsid w:val="007D29BE"/>
    <w:rsid w:val="007F25BE"/>
    <w:rsid w:val="008205BA"/>
    <w:rsid w:val="008944A7"/>
    <w:rsid w:val="008F12FB"/>
    <w:rsid w:val="008F1B04"/>
    <w:rsid w:val="008F44FB"/>
    <w:rsid w:val="00941070"/>
    <w:rsid w:val="0094393A"/>
    <w:rsid w:val="009B7C1E"/>
    <w:rsid w:val="00A2292E"/>
    <w:rsid w:val="00A50044"/>
    <w:rsid w:val="00A9264E"/>
    <w:rsid w:val="00AB3D57"/>
    <w:rsid w:val="00B24973"/>
    <w:rsid w:val="00BB5A2A"/>
    <w:rsid w:val="00BD3286"/>
    <w:rsid w:val="00C60853"/>
    <w:rsid w:val="00C6500D"/>
    <w:rsid w:val="00CC4640"/>
    <w:rsid w:val="00CE16ED"/>
    <w:rsid w:val="00CF56B5"/>
    <w:rsid w:val="00D35853"/>
    <w:rsid w:val="00E207A9"/>
    <w:rsid w:val="00E22C1D"/>
    <w:rsid w:val="00E52312"/>
    <w:rsid w:val="00E7056B"/>
    <w:rsid w:val="00F4686C"/>
    <w:rsid w:val="00F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6DAA1-BD11-41AE-9DB6-559B7931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339"/>
  </w:style>
  <w:style w:type="paragraph" w:styleId="a6">
    <w:name w:val="footer"/>
    <w:basedOn w:val="a"/>
    <w:link w:val="a7"/>
    <w:uiPriority w:val="99"/>
    <w:unhideWhenUsed/>
    <w:rsid w:val="0003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Мария Владимировна</dc:creator>
  <cp:keywords/>
  <dc:description/>
  <cp:lastModifiedBy>Кирилл</cp:lastModifiedBy>
  <cp:revision>39</cp:revision>
  <dcterms:created xsi:type="dcterms:W3CDTF">2019-03-06T07:11:00Z</dcterms:created>
  <dcterms:modified xsi:type="dcterms:W3CDTF">2020-06-02T13:50:00Z</dcterms:modified>
</cp:coreProperties>
</file>