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2451" w:rsidRDefault="00EA2451">
      <w:r>
        <w:t>Система безопасных соединений.  (Инструкция по подключению)</w:t>
      </w:r>
    </w:p>
    <w:p w:rsidR="00EA2451" w:rsidRPr="00253A60" w:rsidRDefault="00EA2451" w:rsidP="00EA2451">
      <w:proofErr w:type="gramStart"/>
      <w:r>
        <w:t>Системные</w:t>
      </w:r>
      <w:r w:rsidRPr="00EA2451">
        <w:t xml:space="preserve">  </w:t>
      </w:r>
      <w:r>
        <w:t>требования</w:t>
      </w:r>
      <w:proofErr w:type="gramEnd"/>
      <w:r w:rsidRPr="00EA2451">
        <w:t xml:space="preserve">:  </w:t>
      </w:r>
      <w:r w:rsidRPr="00EA2451">
        <w:rPr>
          <w:rFonts w:ascii="Arial" w:hAnsi="Arial" w:cs="Arial"/>
          <w:color w:val="444444"/>
          <w:sz w:val="20"/>
          <w:szCs w:val="20"/>
          <w:shd w:val="clear" w:color="auto" w:fill="FFFFFF"/>
        </w:rPr>
        <w:t xml:space="preserve"> </w:t>
      </w:r>
      <w:r w:rsidRPr="00EA2451">
        <w:rPr>
          <w:rFonts w:ascii="Arial" w:hAnsi="Arial" w:cs="Arial"/>
          <w:color w:val="444444"/>
          <w:sz w:val="20"/>
          <w:szCs w:val="20"/>
          <w:shd w:val="clear" w:color="auto" w:fill="FFFFFF"/>
          <w:lang w:val="en-US"/>
        </w:rPr>
        <w:t>Windows</w:t>
      </w:r>
      <w:r w:rsidRPr="00EA2451">
        <w:rPr>
          <w:rFonts w:ascii="Arial" w:hAnsi="Arial" w:cs="Arial"/>
          <w:color w:val="444444"/>
          <w:sz w:val="20"/>
          <w:szCs w:val="20"/>
          <w:shd w:val="clear" w:color="auto" w:fill="FFFFFF"/>
        </w:rPr>
        <w:t xml:space="preserve"> 32</w:t>
      </w:r>
      <w:r>
        <w:rPr>
          <w:rFonts w:ascii="Arial" w:hAnsi="Arial" w:cs="Arial"/>
          <w:color w:val="444444"/>
          <w:sz w:val="20"/>
          <w:szCs w:val="20"/>
          <w:shd w:val="clear" w:color="auto" w:fill="FFFFFF"/>
        </w:rPr>
        <w:t xml:space="preserve"> бит</w:t>
      </w:r>
      <w:r w:rsidRPr="00EA2451">
        <w:rPr>
          <w:rFonts w:ascii="Arial" w:hAnsi="Arial" w:cs="Arial"/>
          <w:color w:val="444444"/>
          <w:sz w:val="20"/>
          <w:szCs w:val="20"/>
          <w:shd w:val="clear" w:color="auto" w:fill="FFFFFF"/>
        </w:rPr>
        <w:t xml:space="preserve"> ( </w:t>
      </w:r>
      <w:r w:rsidRPr="00EA2451">
        <w:rPr>
          <w:rFonts w:ascii="Arial" w:hAnsi="Arial" w:cs="Arial"/>
          <w:color w:val="444444"/>
          <w:sz w:val="20"/>
          <w:szCs w:val="20"/>
          <w:shd w:val="clear" w:color="auto" w:fill="FFFFFF"/>
          <w:lang w:val="en-US"/>
        </w:rPr>
        <w:t>XP</w:t>
      </w:r>
      <w:r w:rsidRPr="00EA2451">
        <w:rPr>
          <w:rFonts w:ascii="Arial" w:hAnsi="Arial" w:cs="Arial"/>
          <w:color w:val="444444"/>
          <w:sz w:val="20"/>
          <w:szCs w:val="20"/>
          <w:shd w:val="clear" w:color="auto" w:fill="FFFFFF"/>
        </w:rPr>
        <w:t xml:space="preserve">, </w:t>
      </w:r>
      <w:r w:rsidRPr="00EA2451">
        <w:rPr>
          <w:rFonts w:ascii="Arial" w:hAnsi="Arial" w:cs="Arial"/>
          <w:color w:val="444444"/>
          <w:sz w:val="20"/>
          <w:szCs w:val="20"/>
          <w:shd w:val="clear" w:color="auto" w:fill="FFFFFF"/>
          <w:lang w:val="en-US"/>
        </w:rPr>
        <w:t>Vista</w:t>
      </w:r>
      <w:r w:rsidRPr="00EA2451">
        <w:rPr>
          <w:rFonts w:ascii="Arial" w:hAnsi="Arial" w:cs="Arial"/>
          <w:color w:val="444444"/>
          <w:sz w:val="20"/>
          <w:szCs w:val="20"/>
          <w:shd w:val="clear" w:color="auto" w:fill="FFFFFF"/>
        </w:rPr>
        <w:t xml:space="preserve">,  </w:t>
      </w:r>
      <w:r w:rsidRPr="00EA2451">
        <w:rPr>
          <w:rFonts w:ascii="Arial" w:hAnsi="Arial" w:cs="Arial"/>
          <w:color w:val="444444"/>
          <w:sz w:val="20"/>
          <w:szCs w:val="20"/>
          <w:shd w:val="clear" w:color="auto" w:fill="FFFFFF"/>
          <w:lang w:val="en-US"/>
        </w:rPr>
        <w:t>Windows</w:t>
      </w:r>
      <w:r w:rsidRPr="00EA2451">
        <w:rPr>
          <w:rFonts w:ascii="Arial" w:hAnsi="Arial" w:cs="Arial"/>
          <w:color w:val="444444"/>
          <w:sz w:val="20"/>
          <w:szCs w:val="20"/>
          <w:shd w:val="clear" w:color="auto" w:fill="FFFFFF"/>
        </w:rPr>
        <w:t xml:space="preserve"> 7) или </w:t>
      </w:r>
      <w:r w:rsidRPr="00EA2451">
        <w:rPr>
          <w:rFonts w:ascii="Arial" w:hAnsi="Arial" w:cs="Arial"/>
          <w:color w:val="444444"/>
          <w:sz w:val="20"/>
          <w:szCs w:val="20"/>
          <w:shd w:val="clear" w:color="auto" w:fill="FFFFFF"/>
          <w:lang w:val="en-US"/>
        </w:rPr>
        <w:t>Windows</w:t>
      </w:r>
      <w:r w:rsidRPr="00EA2451">
        <w:rPr>
          <w:rFonts w:ascii="Arial" w:hAnsi="Arial" w:cs="Arial"/>
          <w:color w:val="444444"/>
          <w:sz w:val="20"/>
          <w:szCs w:val="20"/>
          <w:shd w:val="clear" w:color="auto" w:fill="FFFFFF"/>
        </w:rPr>
        <w:t xml:space="preserve"> </w:t>
      </w:r>
      <w:r w:rsidRPr="00EA2451">
        <w:rPr>
          <w:rFonts w:ascii="Arial" w:hAnsi="Arial" w:cs="Arial"/>
          <w:color w:val="444444"/>
          <w:sz w:val="20"/>
          <w:szCs w:val="20"/>
          <w:shd w:val="clear" w:color="auto" w:fill="FFFFFF"/>
          <w:lang w:val="en-US"/>
        </w:rPr>
        <w:t>x</w:t>
      </w:r>
      <w:r w:rsidRPr="00EA2451">
        <w:rPr>
          <w:rFonts w:ascii="Arial" w:hAnsi="Arial" w:cs="Arial"/>
          <w:color w:val="444444"/>
          <w:sz w:val="20"/>
          <w:szCs w:val="20"/>
          <w:shd w:val="clear" w:color="auto" w:fill="FFFFFF"/>
        </w:rPr>
        <w:t>64</w:t>
      </w:r>
      <w:r w:rsidR="00253A60" w:rsidRPr="00253A60">
        <w:rPr>
          <w:rFonts w:ascii="Arial" w:hAnsi="Arial" w:cs="Arial"/>
          <w:color w:val="444444"/>
          <w:sz w:val="20"/>
          <w:szCs w:val="20"/>
          <w:shd w:val="clear" w:color="auto" w:fill="FFFFFF"/>
        </w:rPr>
        <w:t xml:space="preserve"> </w:t>
      </w:r>
      <w:r w:rsidR="00253A60">
        <w:rPr>
          <w:rFonts w:ascii="Arial" w:hAnsi="Arial" w:cs="Arial"/>
          <w:color w:val="444444"/>
          <w:sz w:val="20"/>
          <w:szCs w:val="20"/>
          <w:shd w:val="clear" w:color="auto" w:fill="FFFFFF"/>
        </w:rPr>
        <w:t>бит</w:t>
      </w:r>
      <w:r w:rsidRPr="00EA2451">
        <w:rPr>
          <w:rFonts w:ascii="Arial" w:hAnsi="Arial" w:cs="Arial"/>
          <w:color w:val="444444"/>
          <w:sz w:val="20"/>
          <w:szCs w:val="20"/>
          <w:shd w:val="clear" w:color="auto" w:fill="FFFFFF"/>
        </w:rPr>
        <w:t xml:space="preserve"> (</w:t>
      </w:r>
      <w:r w:rsidRPr="00EA2451">
        <w:rPr>
          <w:rFonts w:ascii="Arial" w:hAnsi="Arial" w:cs="Arial"/>
          <w:color w:val="444444"/>
          <w:sz w:val="20"/>
          <w:szCs w:val="20"/>
          <w:shd w:val="clear" w:color="auto" w:fill="FFFFFF"/>
          <w:lang w:val="en-US"/>
        </w:rPr>
        <w:t>XP</w:t>
      </w:r>
      <w:r w:rsidRPr="00EA2451">
        <w:rPr>
          <w:rFonts w:ascii="Arial" w:hAnsi="Arial" w:cs="Arial"/>
          <w:color w:val="444444"/>
          <w:sz w:val="20"/>
          <w:szCs w:val="20"/>
          <w:shd w:val="clear" w:color="auto" w:fill="FFFFFF"/>
        </w:rPr>
        <w:t xml:space="preserve"> </w:t>
      </w:r>
      <w:r w:rsidRPr="00EA2451">
        <w:rPr>
          <w:rFonts w:ascii="Arial" w:hAnsi="Arial" w:cs="Arial"/>
          <w:color w:val="444444"/>
          <w:sz w:val="20"/>
          <w:szCs w:val="20"/>
          <w:shd w:val="clear" w:color="auto" w:fill="FFFFFF"/>
          <w:lang w:val="en-US"/>
        </w:rPr>
        <w:t>x</w:t>
      </w:r>
      <w:r w:rsidRPr="00EA2451">
        <w:rPr>
          <w:rFonts w:ascii="Arial" w:hAnsi="Arial" w:cs="Arial"/>
          <w:color w:val="444444"/>
          <w:sz w:val="20"/>
          <w:szCs w:val="20"/>
          <w:shd w:val="clear" w:color="auto" w:fill="FFFFFF"/>
        </w:rPr>
        <w:t xml:space="preserve">64, </w:t>
      </w:r>
      <w:r>
        <w:rPr>
          <w:rFonts w:ascii="Arial" w:hAnsi="Arial" w:cs="Arial"/>
          <w:color w:val="444444"/>
          <w:sz w:val="20"/>
          <w:szCs w:val="20"/>
          <w:shd w:val="clear" w:color="auto" w:fill="FFFFFF"/>
          <w:lang w:val="en-US"/>
        </w:rPr>
        <w:t>Vista</w:t>
      </w:r>
      <w:r w:rsidRPr="00EA2451">
        <w:rPr>
          <w:rFonts w:ascii="Arial" w:hAnsi="Arial" w:cs="Arial"/>
          <w:color w:val="444444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color w:val="444444"/>
          <w:sz w:val="20"/>
          <w:szCs w:val="20"/>
          <w:shd w:val="clear" w:color="auto" w:fill="FFFFFF"/>
          <w:lang w:val="en-US"/>
        </w:rPr>
        <w:t>x</w:t>
      </w:r>
      <w:r w:rsidRPr="00EA2451">
        <w:rPr>
          <w:rFonts w:ascii="Arial" w:hAnsi="Arial" w:cs="Arial"/>
          <w:color w:val="444444"/>
          <w:sz w:val="20"/>
          <w:szCs w:val="20"/>
          <w:shd w:val="clear" w:color="auto" w:fill="FFFFFF"/>
        </w:rPr>
        <w:t xml:space="preserve">64, </w:t>
      </w:r>
      <w:r w:rsidRPr="00EA2451">
        <w:rPr>
          <w:rFonts w:ascii="Arial" w:hAnsi="Arial" w:cs="Arial"/>
          <w:color w:val="444444"/>
          <w:sz w:val="20"/>
          <w:szCs w:val="20"/>
          <w:shd w:val="clear" w:color="auto" w:fill="FFFFFF"/>
          <w:lang w:val="en-US"/>
        </w:rPr>
        <w:t>Windows</w:t>
      </w:r>
      <w:r w:rsidRPr="00EA2451">
        <w:rPr>
          <w:rFonts w:ascii="Arial" w:hAnsi="Arial" w:cs="Arial"/>
          <w:color w:val="444444"/>
          <w:sz w:val="20"/>
          <w:szCs w:val="20"/>
          <w:shd w:val="clear" w:color="auto" w:fill="FFFFFF"/>
        </w:rPr>
        <w:t xml:space="preserve"> 7 </w:t>
      </w:r>
      <w:r w:rsidRPr="00EA2451">
        <w:rPr>
          <w:rFonts w:ascii="Arial" w:hAnsi="Arial" w:cs="Arial"/>
          <w:color w:val="444444"/>
          <w:sz w:val="20"/>
          <w:szCs w:val="20"/>
          <w:shd w:val="clear" w:color="auto" w:fill="FFFFFF"/>
          <w:lang w:val="en-US"/>
        </w:rPr>
        <w:t>x</w:t>
      </w:r>
      <w:r w:rsidRPr="00EA2451">
        <w:rPr>
          <w:rFonts w:ascii="Arial" w:hAnsi="Arial" w:cs="Arial"/>
          <w:color w:val="444444"/>
          <w:sz w:val="20"/>
          <w:szCs w:val="20"/>
          <w:shd w:val="clear" w:color="auto" w:fill="FFFFFF"/>
        </w:rPr>
        <w:t>64).</w:t>
      </w:r>
      <w:r w:rsidRPr="00EA2451">
        <w:t xml:space="preserve"> </w:t>
      </w:r>
      <w:r w:rsidR="00253A60">
        <w:t xml:space="preserve"> Минимальная версия </w:t>
      </w:r>
      <w:r w:rsidR="00253A60">
        <w:rPr>
          <w:lang w:val="en-US"/>
        </w:rPr>
        <w:t>Internet</w:t>
      </w:r>
      <w:r w:rsidR="00253A60" w:rsidRPr="00253A60">
        <w:t xml:space="preserve"> </w:t>
      </w:r>
      <w:r w:rsidR="00253A60">
        <w:rPr>
          <w:lang w:val="en-US"/>
        </w:rPr>
        <w:t>Explorer</w:t>
      </w:r>
      <w:r w:rsidR="00253A60" w:rsidRPr="00253A60">
        <w:t xml:space="preserve"> 8. </w:t>
      </w:r>
    </w:p>
    <w:p w:rsidR="0032147E" w:rsidRPr="00EA2451" w:rsidRDefault="00EA2451" w:rsidP="00EA2451">
      <w:r>
        <w:t xml:space="preserve">Шаг 1. </w:t>
      </w:r>
      <w:proofErr w:type="gramStart"/>
      <w:r>
        <w:t xml:space="preserve">Загружаем  </w:t>
      </w:r>
      <w:proofErr w:type="spellStart"/>
      <w:r w:rsidRPr="00EA2451">
        <w:t>КриптоПро</w:t>
      </w:r>
      <w:proofErr w:type="spellEnd"/>
      <w:proofErr w:type="gramEnd"/>
      <w:r w:rsidRPr="00EA2451">
        <w:t xml:space="preserve"> CSP 3.6 R2</w:t>
      </w:r>
      <w:r>
        <w:t xml:space="preserve"> с сайта  </w:t>
      </w:r>
      <w:hyperlink r:id="rId5" w:history="1">
        <w:r>
          <w:rPr>
            <w:rStyle w:val="a4"/>
          </w:rPr>
          <w:t>http://www.cryptopro.ru</w:t>
        </w:r>
      </w:hyperlink>
    </w:p>
    <w:p w:rsidR="00EA2451" w:rsidRDefault="00EA2451" w:rsidP="00EA2451">
      <w:r>
        <w:rPr>
          <w:noProof/>
          <w:lang w:eastAsia="ru-RU"/>
        </w:rPr>
        <w:drawing>
          <wp:inline distT="0" distB="0" distL="0" distR="0" wp14:anchorId="0A8CB5BC" wp14:editId="5324B501">
            <wp:extent cx="5934075" cy="3714750"/>
            <wp:effectExtent l="0" t="0" r="9525" b="0"/>
            <wp:docPr id="2" name="Рисунок 2" descr="E:\users\dreamer7\downloads\cert2\Capture_2013_06_17_14_31_45_7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users\dreamer7\downloads\cert2\Capture_2013_06_17_14_31_45_72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3714750"/>
            <wp:effectExtent l="0" t="0" r="9525" b="0"/>
            <wp:docPr id="4" name="Рисунок 4" descr="E:\users\dreamer7\downloads\cert2\Capture_2013_06_17_14_31_54_3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users\dreamer7\downloads\cert2\Capture_2013_06_17_14_31_54_36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451" w:rsidRDefault="00EA2451" w:rsidP="00EA2451">
      <w:r>
        <w:t>Для доступа в каталог загрузки файлов необходимо зарегистрироваться на сайте.</w:t>
      </w:r>
      <w:r w:rsidR="007946A6">
        <w:t xml:space="preserve"> Далее ввести свои регистрационные данные и нажать кнопку «Вход».</w:t>
      </w:r>
    </w:p>
    <w:p w:rsidR="00EA2451" w:rsidRDefault="00EA2451" w:rsidP="00EA2451">
      <w:r>
        <w:rPr>
          <w:noProof/>
          <w:lang w:eastAsia="ru-RU"/>
        </w:rPr>
        <w:drawing>
          <wp:inline distT="0" distB="0" distL="0" distR="0">
            <wp:extent cx="5934075" cy="3714750"/>
            <wp:effectExtent l="0" t="0" r="9525" b="0"/>
            <wp:docPr id="5" name="Рисунок 5" descr="E:\users\dreamer7\downloads\cert2\Capture_2013_06_17_14_32_02_9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users\dreamer7\downloads\cert2\Capture_2013_06_17_14_32_02_94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6A6" w:rsidRDefault="007946A6" w:rsidP="00EA2451">
      <w:r>
        <w:rPr>
          <w:noProof/>
          <w:lang w:eastAsia="ru-RU"/>
        </w:rPr>
        <w:drawing>
          <wp:inline distT="0" distB="0" distL="0" distR="0">
            <wp:extent cx="5934075" cy="3714750"/>
            <wp:effectExtent l="0" t="0" r="9525" b="0"/>
            <wp:docPr id="6" name="Рисунок 6" descr="E:\users\dreamer7\downloads\cert2\Capture_2013_06_17_14_32_19_2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users\dreamer7\downloads\cert2\Capture_2013_06_17_14_32_19_22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451" w:rsidRDefault="00EA2451" w:rsidP="00EA2451">
      <w:r>
        <w:t>После завершения процедуры регистрации, входа и принятия лицензионного  соглашения  будут доступны следующие  файлы</w:t>
      </w:r>
      <w:r w:rsidR="007946A6">
        <w:t xml:space="preserve">: </w:t>
      </w:r>
      <w:r w:rsidR="007946A6">
        <w:rPr>
          <w:noProof/>
          <w:lang w:eastAsia="ru-RU"/>
        </w:rPr>
        <w:drawing>
          <wp:inline distT="0" distB="0" distL="0" distR="0" wp14:anchorId="42EC8FD7" wp14:editId="08570F23">
            <wp:extent cx="5934075" cy="3714750"/>
            <wp:effectExtent l="0" t="0" r="9525" b="0"/>
            <wp:docPr id="7" name="Рисунок 7" descr="E:\users\dreamer7\downloads\cert2\Capture_2013_06_17_14_32_30_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users\dreamer7\downloads\cert2\Capture_2013_06_17_14_32_30_6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46A6">
        <w:rPr>
          <w:noProof/>
          <w:lang w:eastAsia="ru-RU"/>
        </w:rPr>
        <w:drawing>
          <wp:inline distT="0" distB="0" distL="0" distR="0" wp14:anchorId="7EEE20CC" wp14:editId="106D2521">
            <wp:extent cx="5934075" cy="3714750"/>
            <wp:effectExtent l="0" t="0" r="9525" b="0"/>
            <wp:docPr id="8" name="Рисунок 8" descr="E:\users\dreamer7\downloads\cert2\Capture_2013_06_17_14_32_44_4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users\dreamer7\downloads\cert2\Capture_2013_06_17_14_32_44_44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6A6" w:rsidRDefault="007946A6" w:rsidP="00EA2451">
      <w:r>
        <w:t xml:space="preserve">В зависимости от системы выбираем либо 32 или 64х битный вариант </w:t>
      </w:r>
      <w:hyperlink r:id="rId12" w:history="1">
        <w:proofErr w:type="spellStart"/>
        <w:r>
          <w:rPr>
            <w:rStyle w:val="a4"/>
            <w:rFonts w:ascii="Arial" w:hAnsi="Arial" w:cs="Arial"/>
            <w:color w:val="2B9ED1"/>
            <w:sz w:val="20"/>
            <w:szCs w:val="20"/>
            <w:shd w:val="clear" w:color="auto" w:fill="FFFFFF"/>
          </w:rPr>
          <w:t>КриптоПро</w:t>
        </w:r>
        <w:proofErr w:type="spellEnd"/>
        <w:r>
          <w:rPr>
            <w:rStyle w:val="a4"/>
            <w:rFonts w:ascii="Arial" w:hAnsi="Arial" w:cs="Arial"/>
            <w:color w:val="2B9ED1"/>
            <w:sz w:val="20"/>
            <w:szCs w:val="20"/>
            <w:shd w:val="clear" w:color="auto" w:fill="FFFFFF"/>
          </w:rPr>
          <w:t xml:space="preserve"> CSP 3.6 R2 KC1 x86 (русский)</w:t>
        </w:r>
      </w:hyperlink>
      <w:r>
        <w:t xml:space="preserve"> или </w:t>
      </w:r>
      <w:hyperlink r:id="rId13" w:history="1">
        <w:proofErr w:type="spellStart"/>
        <w:r>
          <w:rPr>
            <w:rStyle w:val="a4"/>
            <w:rFonts w:ascii="Arial" w:hAnsi="Arial" w:cs="Arial"/>
            <w:color w:val="2B9ED1"/>
            <w:sz w:val="20"/>
            <w:szCs w:val="20"/>
            <w:shd w:val="clear" w:color="auto" w:fill="FFFFFF"/>
          </w:rPr>
          <w:t>КриптоПро</w:t>
        </w:r>
        <w:proofErr w:type="spellEnd"/>
        <w:r>
          <w:rPr>
            <w:rStyle w:val="a4"/>
            <w:rFonts w:ascii="Arial" w:hAnsi="Arial" w:cs="Arial"/>
            <w:color w:val="2B9ED1"/>
            <w:sz w:val="20"/>
            <w:szCs w:val="20"/>
            <w:shd w:val="clear" w:color="auto" w:fill="FFFFFF"/>
          </w:rPr>
          <w:t xml:space="preserve"> CSP 3.6 R2 KC1 x64 (русский)</w:t>
        </w:r>
      </w:hyperlink>
      <w:r>
        <w:t>.</w:t>
      </w:r>
    </w:p>
    <w:p w:rsidR="00561F76" w:rsidRDefault="00561F76" w:rsidP="00561F76">
      <w:r>
        <w:t>Дистрибутивы также доступны по адресу (для сети 192.168.160.0/24):</w:t>
      </w:r>
    </w:p>
    <w:p w:rsidR="00561F76" w:rsidRPr="007517E5" w:rsidRDefault="00561F76" w:rsidP="00561F76">
      <w:pPr>
        <w:rPr>
          <w:color w:val="4F81BD" w:themeColor="accent1"/>
          <w:u w:val="single"/>
          <w:lang w:val="en-US"/>
        </w:rPr>
      </w:pPr>
      <w:r w:rsidRPr="007517E5">
        <w:rPr>
          <w:color w:val="4F81BD" w:themeColor="accent1"/>
          <w:u w:val="single"/>
          <w:lang w:val="en-US"/>
        </w:rPr>
        <w:t>ftp://repo.miac.lan/distr/crypto/csp-win32-kc1-rus.msi</w:t>
      </w:r>
    </w:p>
    <w:p w:rsidR="00561F76" w:rsidRPr="007517E5" w:rsidRDefault="00561F76" w:rsidP="00561F76">
      <w:pPr>
        <w:rPr>
          <w:color w:val="4F81BD" w:themeColor="accent1"/>
          <w:u w:val="single"/>
          <w:lang w:val="en-US"/>
        </w:rPr>
      </w:pPr>
      <w:r w:rsidRPr="007517E5">
        <w:rPr>
          <w:color w:val="4F81BD" w:themeColor="accent1"/>
          <w:u w:val="single"/>
          <w:lang w:val="en-US"/>
        </w:rPr>
        <w:t>ftp://repo.miac.lan/distr/crypto/csp-x64-kc1-rus.msi</w:t>
      </w:r>
    </w:p>
    <w:p w:rsidR="007946A6" w:rsidRDefault="007946A6" w:rsidP="00EA245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4075" cy="3714750"/>
            <wp:effectExtent l="0" t="0" r="9525" b="0"/>
            <wp:docPr id="10" name="Рисунок 10" descr="E:\users\dreamer7\downloads\cert2\Capture_2013_06_17_14_33_13_7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users\dreamer7\downloads\cert2\Capture_2013_06_17_14_33_13_757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Приступаем к установке:</w:t>
      </w:r>
      <w:r w:rsidRPr="007946A6">
        <w:rPr>
          <w:noProof/>
          <w:lang w:eastAsia="ru-RU"/>
        </w:rPr>
        <w:t xml:space="preserve"> </w:t>
      </w:r>
    </w:p>
    <w:p w:rsidR="007946A6" w:rsidRDefault="007946A6" w:rsidP="00EA2451">
      <w:r>
        <w:rPr>
          <w:noProof/>
          <w:lang w:eastAsia="ru-RU"/>
        </w:rPr>
        <w:drawing>
          <wp:inline distT="0" distB="0" distL="0" distR="0" wp14:anchorId="165B3474" wp14:editId="43F7F6FE">
            <wp:extent cx="5934075" cy="3714750"/>
            <wp:effectExtent l="0" t="0" r="9525" b="0"/>
            <wp:docPr id="11" name="Рисунок 11" descr="E:\users\dreamer7\downloads\cert2\Capture_2013_06_17_14_33_20_8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users\dreamer7\downloads\cert2\Capture_2013_06_17_14_33_20_808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451" w:rsidRDefault="007946A6" w:rsidP="00EA2451">
      <w:r>
        <w:rPr>
          <w:noProof/>
          <w:lang w:eastAsia="ru-RU"/>
        </w:rPr>
        <w:drawing>
          <wp:inline distT="0" distB="0" distL="0" distR="0">
            <wp:extent cx="5934075" cy="3714750"/>
            <wp:effectExtent l="0" t="0" r="9525" b="0"/>
            <wp:docPr id="12" name="Рисунок 12" descr="E:\users\dreamer7\downloads\cert2\Capture_2013_06_17_14_33_26_8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users\dreamer7\downloads\cert2\Capture_2013_06_17_14_33_26_81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3714750"/>
            <wp:effectExtent l="0" t="0" r="9525" b="0"/>
            <wp:docPr id="13" name="Рисунок 13" descr="E:\users\dreamer7\downloads\cert2\Capture_2013_06_17_14_33_38_7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users\dreamer7\downloads\cert2\Capture_2013_06_17_14_33_38_70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3714750"/>
            <wp:effectExtent l="0" t="0" r="9525" b="0"/>
            <wp:docPr id="14" name="Рисунок 14" descr="E:\users\dreamer7\downloads\cert2\Capture_2013_06_17_14_33_42_1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users\dreamer7\downloads\cert2\Capture_2013_06_17_14_33_42_165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F76" w:rsidRDefault="007946A6" w:rsidP="00EA2451">
      <w:proofErr w:type="gramStart"/>
      <w:r w:rsidRPr="007946A6">
        <w:rPr>
          <w:color w:val="FF0000"/>
        </w:rPr>
        <w:t>ВАЖНО</w:t>
      </w:r>
      <w:r>
        <w:rPr>
          <w:color w:val="FF0000"/>
        </w:rPr>
        <w:t>!</w:t>
      </w:r>
      <w:r w:rsidRPr="007946A6">
        <w:rPr>
          <w:color w:val="FF0000"/>
        </w:rPr>
        <w:t>:</w:t>
      </w:r>
      <w:proofErr w:type="gramEnd"/>
      <w:r w:rsidRPr="007946A6">
        <w:rPr>
          <w:color w:val="FF0000"/>
        </w:rPr>
        <w:t xml:space="preserve"> </w:t>
      </w:r>
      <w:r w:rsidRPr="007946A6">
        <w:rPr>
          <w:b/>
        </w:rPr>
        <w:t>После установки необходимо выполнить перезагрузку системы.</w:t>
      </w:r>
      <w:r w:rsidRPr="007946A6">
        <w:t xml:space="preserve"> </w:t>
      </w:r>
      <w:r w:rsidR="00561F76">
        <w:t xml:space="preserve"> </w:t>
      </w:r>
    </w:p>
    <w:p w:rsidR="00561F76" w:rsidRDefault="00561F76" w:rsidP="00EA2451"/>
    <w:p w:rsidR="007442F7" w:rsidRDefault="007442F7" w:rsidP="00EA2451">
      <w:r>
        <w:t xml:space="preserve">Лицензии на использования </w:t>
      </w:r>
      <w:proofErr w:type="spellStart"/>
      <w:r>
        <w:t>КриптоПро</w:t>
      </w:r>
      <w:proofErr w:type="spellEnd"/>
      <w:r>
        <w:t xml:space="preserve"> </w:t>
      </w:r>
      <w:r w:rsidR="00561F76" w:rsidRPr="00561F76">
        <w:rPr>
          <w:b/>
        </w:rPr>
        <w:t>при использовании сертификата нашего УЦ не требуются</w:t>
      </w:r>
      <w:r w:rsidR="00561F76">
        <w:t xml:space="preserve">. </w:t>
      </w:r>
    </w:p>
    <w:p w:rsidR="00036801" w:rsidRDefault="00036801" w:rsidP="00EA2451"/>
    <w:p w:rsidR="000206AC" w:rsidRDefault="000206AC" w:rsidP="00EA2451">
      <w:r>
        <w:t>Шаг 2.</w:t>
      </w:r>
    </w:p>
    <w:p w:rsidR="000206AC" w:rsidRDefault="000206AC" w:rsidP="00EA2451">
      <w:r>
        <w:t xml:space="preserve">Загружаем  </w:t>
      </w:r>
      <w:hyperlink r:id="rId19" w:history="1">
        <w:r>
          <w:rPr>
            <w:rStyle w:val="a4"/>
            <w:rFonts w:ascii="Tahoma" w:hAnsi="Tahoma" w:cs="Tahoma"/>
            <w:color w:val="CD3300"/>
            <w:shd w:val="clear" w:color="auto" w:fill="FFFFFF"/>
          </w:rPr>
          <w:t>Сертификат Удостоверяющего центра</w:t>
        </w:r>
      </w:hyperlink>
      <w:r>
        <w:t xml:space="preserve"> </w:t>
      </w:r>
      <w:r w:rsidR="00845CE7">
        <w:t xml:space="preserve"> (прямая ссылка</w:t>
      </w:r>
      <w:r>
        <w:t>)</w:t>
      </w:r>
    </w:p>
    <w:p w:rsidR="000206AC" w:rsidRDefault="00561F76" w:rsidP="00EA2451">
      <w:pPr>
        <w:rPr>
          <w:rStyle w:val="a4"/>
        </w:rPr>
      </w:pPr>
      <w:r>
        <w:t xml:space="preserve"> Либо скачиваем с </w:t>
      </w:r>
      <w:r w:rsidR="000206AC">
        <w:t>сайт</w:t>
      </w:r>
      <w:r>
        <w:t>а</w:t>
      </w:r>
      <w:r w:rsidR="000206AC">
        <w:t xml:space="preserve"> </w:t>
      </w:r>
      <w:hyperlink r:id="rId20" w:history="1">
        <w:r w:rsidR="000206AC" w:rsidRPr="001F054A">
          <w:rPr>
            <w:rStyle w:val="a4"/>
            <w:lang w:val="en-US"/>
          </w:rPr>
          <w:t>www</w:t>
        </w:r>
        <w:r w:rsidR="000206AC" w:rsidRPr="000206AC">
          <w:rPr>
            <w:rStyle w:val="a4"/>
          </w:rPr>
          <w:t>.</w:t>
        </w:r>
        <w:proofErr w:type="spellStart"/>
        <w:r w:rsidR="000206AC" w:rsidRPr="001F054A">
          <w:rPr>
            <w:rStyle w:val="a4"/>
            <w:lang w:val="en-US"/>
          </w:rPr>
          <w:t>citto</w:t>
        </w:r>
        <w:proofErr w:type="spellEnd"/>
        <w:r w:rsidR="000206AC" w:rsidRPr="000206AC">
          <w:rPr>
            <w:rStyle w:val="a4"/>
          </w:rPr>
          <w:t>.</w:t>
        </w:r>
        <w:proofErr w:type="spellStart"/>
        <w:r w:rsidR="000206AC" w:rsidRPr="001F054A">
          <w:rPr>
            <w:rStyle w:val="a4"/>
            <w:lang w:val="en-US"/>
          </w:rPr>
          <w:t>ru</w:t>
        </w:r>
        <w:proofErr w:type="spellEnd"/>
      </w:hyperlink>
      <w:r>
        <w:rPr>
          <w:rStyle w:val="a4"/>
        </w:rPr>
        <w:t xml:space="preserve"> </w:t>
      </w:r>
    </w:p>
    <w:p w:rsidR="00561F76" w:rsidRDefault="00561F76" w:rsidP="00561F76">
      <w:pPr>
        <w:pStyle w:val="a8"/>
      </w:pPr>
      <w:r>
        <w:t>В разделе удостоверяющий центр\ Загрузка</w:t>
      </w:r>
    </w:p>
    <w:p w:rsidR="00561F76" w:rsidRDefault="00561F76" w:rsidP="00561F76">
      <w:pPr>
        <w:pStyle w:val="a8"/>
      </w:pPr>
      <w:r>
        <w:t>Удостоверяющий центр по 1-ФЗ:</w:t>
      </w:r>
    </w:p>
    <w:p w:rsidR="00561F76" w:rsidRDefault="00806352" w:rsidP="00561F76">
      <w:hyperlink r:id="rId21" w:history="1">
        <w:r w:rsidR="00561F76">
          <w:rPr>
            <w:rStyle w:val="a4"/>
          </w:rPr>
          <w:t>Сертификат Удостоверяющего центра</w:t>
        </w:r>
      </w:hyperlink>
      <w:r w:rsidR="00561F76">
        <w:t xml:space="preserve"> (</w:t>
      </w:r>
      <w:proofErr w:type="spellStart"/>
      <w:r w:rsidR="00561F76">
        <w:t>cer</w:t>
      </w:r>
      <w:proofErr w:type="spellEnd"/>
      <w:r w:rsidR="00561F76">
        <w:t>)</w:t>
      </w:r>
    </w:p>
    <w:p w:rsidR="006A79F9" w:rsidRDefault="006A79F9" w:rsidP="00561F76"/>
    <w:p w:rsidR="000206AC" w:rsidRPr="006A79F9" w:rsidRDefault="000206AC" w:rsidP="00EA2451">
      <w:pPr>
        <w:rPr>
          <w:color w:val="FF0000"/>
        </w:rPr>
      </w:pPr>
    </w:p>
    <w:p w:rsidR="00845CE7" w:rsidRDefault="00561F76" w:rsidP="00EA2451">
      <w:r>
        <w:rPr>
          <w:noProof/>
          <w:lang w:eastAsia="ru-RU"/>
        </w:rPr>
        <w:drawing>
          <wp:inline distT="0" distB="0" distL="0" distR="0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LCITTO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652" w:rsidRDefault="00911652" w:rsidP="00EA2451">
      <w:r>
        <w:rPr>
          <w:noProof/>
          <w:lang w:eastAsia="ru-RU"/>
        </w:rPr>
        <w:drawing>
          <wp:inline distT="0" distB="0" distL="0" distR="0">
            <wp:extent cx="5934075" cy="3714750"/>
            <wp:effectExtent l="0" t="0" r="9525" b="0"/>
            <wp:docPr id="20" name="Рисунок 20" descr="E:\users\dreamer7\downloads\cert2\Capture_2013_06_17_14_29_34_5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users\dreamer7\downloads\cert2\Capture_2013_06_17_14_29_34_599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CE7" w:rsidRDefault="00911652" w:rsidP="00EA2451">
      <w:r>
        <w:t>Устанавливаем сертификат.</w:t>
      </w:r>
      <w:r>
        <w:rPr>
          <w:noProof/>
          <w:lang w:eastAsia="ru-RU"/>
        </w:rPr>
        <w:drawing>
          <wp:inline distT="0" distB="0" distL="0" distR="0">
            <wp:extent cx="5934075" cy="3714750"/>
            <wp:effectExtent l="0" t="0" r="9525" b="0"/>
            <wp:docPr id="21" name="Рисунок 21" descr="E:\users\dreamer7\downloads\cert2\Capture_2013_06_17_14_29_49_5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users\dreamer7\downloads\cert2\Capture_2013_06_17_14_29_49_591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652" w:rsidRDefault="00911652" w:rsidP="00EA2451">
      <w:r>
        <w:rPr>
          <w:noProof/>
          <w:lang w:eastAsia="ru-RU"/>
        </w:rPr>
        <w:drawing>
          <wp:inline distT="0" distB="0" distL="0" distR="0" wp14:anchorId="58B06073" wp14:editId="0170F253">
            <wp:extent cx="5934075" cy="3714750"/>
            <wp:effectExtent l="0" t="0" r="9525" b="0"/>
            <wp:docPr id="22" name="Рисунок 22" descr="E:\users\dreamer7\downloads\cert2\Capture_2013_06_17_14_30_04_5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users\dreamer7\downloads\cert2\Capture_2013_06_17_14_30_04_567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071F415" wp14:editId="2EAD746A">
            <wp:extent cx="5934075" cy="3714750"/>
            <wp:effectExtent l="0" t="0" r="9525" b="0"/>
            <wp:docPr id="23" name="Рисунок 23" descr="E:\users\dreamer7\downloads\cert2\Capture_2013_06_17_14_30_08_5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users\dreamer7\downloads\cert2\Capture_2013_06_17_14_30_08_576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652" w:rsidRDefault="00911652" w:rsidP="00EA2451">
      <w:pPr>
        <w:rPr>
          <w:noProof/>
          <w:lang w:eastAsia="ru-RU"/>
        </w:rPr>
      </w:pPr>
      <w:r>
        <w:rPr>
          <w:noProof/>
          <w:lang w:eastAsia="ru-RU"/>
        </w:rPr>
        <w:t>Выбираем установку в «доверенне корневые центры сертификации».</w:t>
      </w:r>
    </w:p>
    <w:p w:rsidR="00911652" w:rsidRDefault="00911652" w:rsidP="00EA2451">
      <w:r>
        <w:rPr>
          <w:noProof/>
          <w:lang w:eastAsia="ru-RU"/>
        </w:rPr>
        <w:drawing>
          <wp:inline distT="0" distB="0" distL="0" distR="0">
            <wp:extent cx="5934075" cy="3714750"/>
            <wp:effectExtent l="0" t="0" r="9525" b="0"/>
            <wp:docPr id="25" name="Рисунок 25" descr="E:\users\dreamer7\downloads\cert2\Capture_2013_06_17_14_30_18_3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users\dreamer7\downloads\cert2\Capture_2013_06_17_14_30_18_357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652" w:rsidRDefault="00911652" w:rsidP="00EA2451">
      <w:r>
        <w:rPr>
          <w:noProof/>
          <w:lang w:eastAsia="ru-RU"/>
        </w:rPr>
        <w:drawing>
          <wp:inline distT="0" distB="0" distL="0" distR="0">
            <wp:extent cx="5934075" cy="3714750"/>
            <wp:effectExtent l="0" t="0" r="9525" b="0"/>
            <wp:docPr id="26" name="Рисунок 26" descr="E:\users\dreamer7\downloads\cert2\Capture_2013_06_17_14_30_22_7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users\dreamer7\downloads\cert2\Capture_2013_06_17_14_30_22_772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652" w:rsidRDefault="00911652" w:rsidP="00EA2451">
      <w:r>
        <w:rPr>
          <w:noProof/>
          <w:lang w:eastAsia="ru-RU"/>
        </w:rPr>
        <w:drawing>
          <wp:inline distT="0" distB="0" distL="0" distR="0">
            <wp:extent cx="5934075" cy="3714750"/>
            <wp:effectExtent l="0" t="0" r="9525" b="0"/>
            <wp:docPr id="27" name="Рисунок 27" descr="E:\users\dreamer7\downloads\cert2\Capture_2013_06_17_14_30_26_8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users\dreamer7\downloads\cert2\Capture_2013_06_17_14_30_26_813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652" w:rsidRDefault="00911652" w:rsidP="00EA2451">
      <w:r>
        <w:t>Сертификат установлен.</w:t>
      </w:r>
    </w:p>
    <w:p w:rsidR="00911652" w:rsidRPr="00036801" w:rsidRDefault="00911652" w:rsidP="00EA2451">
      <w:pPr>
        <w:rPr>
          <w:b/>
        </w:rPr>
      </w:pPr>
      <w:r>
        <w:t xml:space="preserve">Шаг 3.  Переходим </w:t>
      </w:r>
      <w:proofErr w:type="gramStart"/>
      <w:r>
        <w:t>на  «</w:t>
      </w:r>
      <w:proofErr w:type="gramEnd"/>
      <w:r>
        <w:t xml:space="preserve">портал входа» в систему. </w:t>
      </w:r>
      <w:r w:rsidR="00036801">
        <w:t xml:space="preserve"> </w:t>
      </w:r>
      <w:r w:rsidR="00036801" w:rsidRPr="00036801">
        <w:rPr>
          <w:b/>
        </w:rPr>
        <w:t>Используйте</w:t>
      </w:r>
      <w:r w:rsidR="00036801" w:rsidRPr="00473A92">
        <w:rPr>
          <w:b/>
        </w:rPr>
        <w:t xml:space="preserve"> </w:t>
      </w:r>
      <w:r w:rsidR="00036801" w:rsidRPr="00036801">
        <w:rPr>
          <w:b/>
        </w:rPr>
        <w:t xml:space="preserve">только </w:t>
      </w:r>
      <w:r w:rsidR="00036801" w:rsidRPr="00036801">
        <w:rPr>
          <w:b/>
          <w:lang w:val="en-US"/>
        </w:rPr>
        <w:t>Internet</w:t>
      </w:r>
      <w:r w:rsidR="00036801" w:rsidRPr="00473A92">
        <w:rPr>
          <w:b/>
        </w:rPr>
        <w:t xml:space="preserve"> </w:t>
      </w:r>
      <w:r w:rsidR="00036801" w:rsidRPr="00036801">
        <w:rPr>
          <w:b/>
          <w:lang w:val="en-US"/>
        </w:rPr>
        <w:t>Explorer</w:t>
      </w:r>
      <w:r w:rsidR="00036801" w:rsidRPr="00036801">
        <w:rPr>
          <w:b/>
        </w:rPr>
        <w:t>.</w:t>
      </w:r>
    </w:p>
    <w:p w:rsidR="00911652" w:rsidRDefault="00806352" w:rsidP="00EA2451">
      <w:hyperlink r:id="rId30" w:history="1">
        <w:r w:rsidR="00911652">
          <w:rPr>
            <w:rStyle w:val="a4"/>
          </w:rPr>
          <w:t>https://ssl.iris72.ru/</w:t>
        </w:r>
      </w:hyperlink>
    </w:p>
    <w:p w:rsidR="00911652" w:rsidRDefault="00911652" w:rsidP="00EA2451">
      <w:r>
        <w:rPr>
          <w:noProof/>
          <w:lang w:eastAsia="ru-RU"/>
        </w:rPr>
        <w:drawing>
          <wp:inline distT="0" distB="0" distL="0" distR="0">
            <wp:extent cx="5934075" cy="3714750"/>
            <wp:effectExtent l="0" t="0" r="9525" b="0"/>
            <wp:docPr id="28" name="Рисунок 28" descr="E:\users\dreamer7\downloads\cert2\Capture_2013_06_17_14_31_15_2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users\dreamer7\downloads\cert2\Capture_2013_06_17_14_31_15_241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652" w:rsidRPr="00253A60" w:rsidRDefault="00911652" w:rsidP="00EA2451">
      <w:r>
        <w:t>Выбираем вход с использованием пароля «</w:t>
      </w:r>
      <w:proofErr w:type="spellStart"/>
      <w:r>
        <w:rPr>
          <w:lang w:val="en-US"/>
        </w:rPr>
        <w:t>Stonegate</w:t>
      </w:r>
      <w:proofErr w:type="spellEnd"/>
      <w:r>
        <w:t xml:space="preserve"> </w:t>
      </w:r>
      <w:r>
        <w:rPr>
          <w:lang w:val="en-US"/>
        </w:rPr>
        <w:t>Password</w:t>
      </w:r>
      <w:r>
        <w:t xml:space="preserve">»  </w:t>
      </w:r>
    </w:p>
    <w:p w:rsidR="00911652" w:rsidRPr="00253A60" w:rsidRDefault="00911652" w:rsidP="00EA2451"/>
    <w:p w:rsidR="00911652" w:rsidRDefault="00911652" w:rsidP="00EA245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3714750"/>
            <wp:effectExtent l="0" t="0" r="9525" b="0"/>
            <wp:docPr id="29" name="Рисунок 29" descr="E:\users\dreamer7\downloads\cert2\Capture_2013_06_17_14_31_25_2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users\dreamer7\downloads\cert2\Capture_2013_06_17_14_31_25_287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652" w:rsidRDefault="00253A60" w:rsidP="00EA2451">
      <w:r>
        <w:t xml:space="preserve">Вводим данные для </w:t>
      </w:r>
      <w:proofErr w:type="gramStart"/>
      <w:r>
        <w:t>входа</w:t>
      </w:r>
      <w:r w:rsidR="00911652">
        <w:t xml:space="preserve">  нажимаем</w:t>
      </w:r>
      <w:proofErr w:type="gramEnd"/>
      <w:r w:rsidR="00911652">
        <w:t xml:space="preserve"> «</w:t>
      </w:r>
      <w:r w:rsidR="00911652">
        <w:rPr>
          <w:lang w:val="en-US"/>
        </w:rPr>
        <w:t>Submit</w:t>
      </w:r>
      <w:r w:rsidR="00911652">
        <w:t>»</w:t>
      </w:r>
    </w:p>
    <w:p w:rsidR="007442F7" w:rsidRDefault="00036801" w:rsidP="00EA2451">
      <w:r>
        <w:t>Ресурсы «П</w:t>
      </w:r>
      <w:r w:rsidR="007442F7">
        <w:t xml:space="preserve">ортала» </w:t>
      </w:r>
    </w:p>
    <w:p w:rsidR="007442F7" w:rsidRDefault="007442F7" w:rsidP="00EA2451">
      <w:r>
        <w:t>1 АССОО, Барс, ДЛО – будут открыты в новом окне.</w:t>
      </w:r>
    </w:p>
    <w:p w:rsidR="007442F7" w:rsidRPr="007442F7" w:rsidRDefault="007442F7" w:rsidP="00EA2451">
      <w:r>
        <w:t xml:space="preserve">2 Клиент </w:t>
      </w:r>
      <w:r>
        <w:rPr>
          <w:lang w:val="en-US"/>
        </w:rPr>
        <w:t>SAP</w:t>
      </w:r>
      <w:r>
        <w:t>а необходимо запустить отдельно после нажатия на иконку «</w:t>
      </w:r>
      <w:r>
        <w:rPr>
          <w:lang w:val="en-US"/>
        </w:rPr>
        <w:t>SAP</w:t>
      </w:r>
      <w:r>
        <w:t>»</w:t>
      </w:r>
    </w:p>
    <w:p w:rsidR="007442F7" w:rsidRDefault="007442F7" w:rsidP="00EA2451">
      <w:r>
        <w:rPr>
          <w:noProof/>
          <w:lang w:eastAsia="ru-RU"/>
        </w:rPr>
        <w:drawing>
          <wp:inline distT="0" distB="0" distL="0" distR="0">
            <wp:extent cx="5934075" cy="3714750"/>
            <wp:effectExtent l="0" t="0" r="9525" b="0"/>
            <wp:docPr id="30" name="Рисунок 30" descr="E:\users\dreamer7\downloads\cert2\Capture_2013_06_17_14_40_48_2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users\dreamer7\downloads\cert2\Capture_2013_06_17_14_40_48_232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2F7" w:rsidRDefault="007442F7" w:rsidP="00EA2451">
      <w:r>
        <w:rPr>
          <w:noProof/>
          <w:lang w:eastAsia="ru-RU"/>
        </w:rPr>
        <w:drawing>
          <wp:inline distT="0" distB="0" distL="0" distR="0">
            <wp:extent cx="5934075" cy="3714750"/>
            <wp:effectExtent l="0" t="0" r="9525" b="0"/>
            <wp:docPr id="31" name="Рисунок 31" descr="E:\users\dreamer7\downloads\cert2\Capture_2013_06_17_14_41_29_7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users\dreamer7\downloads\cert2\Capture_2013_06_17_14_41_29_775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2F7" w:rsidRDefault="00036801" w:rsidP="00EA2451">
      <w:r>
        <w:t>После первого посещения «П</w:t>
      </w:r>
      <w:r w:rsidR="007442F7">
        <w:t xml:space="preserve">ортала» в систему </w:t>
      </w:r>
      <w:proofErr w:type="gramStart"/>
      <w:r w:rsidR="007442F7">
        <w:t>устанавливается  апплет</w:t>
      </w:r>
      <w:proofErr w:type="gramEnd"/>
      <w:r w:rsidR="007517E5" w:rsidRPr="007517E5">
        <w:t xml:space="preserve"> “</w:t>
      </w:r>
      <w:r w:rsidR="007517E5">
        <w:rPr>
          <w:lang w:val="en-US"/>
        </w:rPr>
        <w:t>Access</w:t>
      </w:r>
      <w:r w:rsidR="007517E5" w:rsidRPr="007517E5">
        <w:t xml:space="preserve"> </w:t>
      </w:r>
      <w:r w:rsidR="007517E5">
        <w:rPr>
          <w:lang w:val="en-US"/>
        </w:rPr>
        <w:t>client</w:t>
      </w:r>
      <w:r w:rsidR="007517E5" w:rsidRPr="007517E5">
        <w:t>”</w:t>
      </w:r>
      <w:r w:rsidR="007442F7">
        <w:t xml:space="preserve"> управления безопасными соединениями.  Доступен в системном  </w:t>
      </w:r>
      <w:proofErr w:type="spellStart"/>
      <w:r w:rsidR="007442F7">
        <w:t>трее</w:t>
      </w:r>
      <w:proofErr w:type="spellEnd"/>
      <w:r w:rsidR="007442F7">
        <w:t>. Из него возможно осуществлять контроль соединений и просматривать их статус.</w:t>
      </w:r>
      <w:r>
        <w:t xml:space="preserve"> Добавлять </w:t>
      </w:r>
      <w:proofErr w:type="gramStart"/>
      <w:r>
        <w:t xml:space="preserve">тоннели </w:t>
      </w:r>
      <w:r w:rsidR="00985BA4">
        <w:t xml:space="preserve"> в</w:t>
      </w:r>
      <w:proofErr w:type="gramEnd"/>
      <w:r w:rsidR="00985BA4">
        <w:t xml:space="preserve"> автозагрузку.</w:t>
      </w:r>
    </w:p>
    <w:p w:rsidR="00036801" w:rsidRDefault="00036801" w:rsidP="00EA2451"/>
    <w:p w:rsidR="00985BA4" w:rsidRDefault="00985BA4" w:rsidP="00EA2451"/>
    <w:p w:rsidR="000F54AE" w:rsidRDefault="000F54AE" w:rsidP="00EA2451"/>
    <w:p w:rsidR="000F54AE" w:rsidRDefault="000F54AE" w:rsidP="00EA2451"/>
    <w:p w:rsidR="000F54AE" w:rsidRDefault="000F54AE" w:rsidP="00EA2451"/>
    <w:p w:rsidR="000F54AE" w:rsidRDefault="000F54AE" w:rsidP="00EA2451"/>
    <w:p w:rsidR="000F54AE" w:rsidRDefault="000F54AE" w:rsidP="00EA2451"/>
    <w:p w:rsidR="000F54AE" w:rsidRDefault="000F54AE" w:rsidP="00EA2451"/>
    <w:p w:rsidR="000F54AE" w:rsidRDefault="000F54AE" w:rsidP="00EA2451"/>
    <w:p w:rsidR="000F54AE" w:rsidRDefault="000F54AE" w:rsidP="00EA2451"/>
    <w:p w:rsidR="000F54AE" w:rsidRDefault="000F54AE" w:rsidP="00EA2451"/>
    <w:p w:rsidR="000F54AE" w:rsidRDefault="000F54AE" w:rsidP="00EA2451"/>
    <w:p w:rsidR="000F54AE" w:rsidRDefault="000F54AE" w:rsidP="00EA2451"/>
    <w:p w:rsidR="000F54AE" w:rsidRDefault="000F54AE" w:rsidP="00EA2451"/>
    <w:p w:rsidR="007517E5" w:rsidRPr="000F54AE" w:rsidRDefault="007517E5" w:rsidP="00EA2451">
      <w:pPr>
        <w:rPr>
          <w:b/>
        </w:rPr>
      </w:pPr>
      <w:r w:rsidRPr="000F54AE">
        <w:rPr>
          <w:b/>
        </w:rPr>
        <w:t xml:space="preserve">Известные проблемы и решения: </w:t>
      </w:r>
    </w:p>
    <w:p w:rsidR="007517E5" w:rsidRPr="007517E5" w:rsidRDefault="007517E5" w:rsidP="00EA2451">
      <w:r>
        <w:rPr>
          <w:lang w:val="en-US"/>
        </w:rPr>
        <w:t>Access</w:t>
      </w:r>
      <w:r w:rsidRPr="007517E5">
        <w:t xml:space="preserve"> </w:t>
      </w:r>
      <w:r>
        <w:rPr>
          <w:lang w:val="en-US"/>
        </w:rPr>
        <w:t>client</w:t>
      </w:r>
      <w:r w:rsidRPr="007517E5">
        <w:t xml:space="preserve"> </w:t>
      </w:r>
      <w:r>
        <w:t>не</w:t>
      </w:r>
      <w:r w:rsidRPr="007517E5">
        <w:t xml:space="preserve"> </w:t>
      </w:r>
      <w:r>
        <w:t>совместим</w:t>
      </w:r>
      <w:r w:rsidRPr="007517E5">
        <w:t xml:space="preserve"> </w:t>
      </w:r>
      <w:r>
        <w:rPr>
          <w:lang w:val="en-US"/>
        </w:rPr>
        <w:t>ESET</w:t>
      </w:r>
      <w:r w:rsidRPr="007517E5">
        <w:t xml:space="preserve"> </w:t>
      </w:r>
      <w:r>
        <w:rPr>
          <w:lang w:val="en-US"/>
        </w:rPr>
        <w:t>NOD</w:t>
      </w:r>
      <w:r w:rsidRPr="007517E5">
        <w:t xml:space="preserve">32 </w:t>
      </w:r>
      <w:r>
        <w:rPr>
          <w:lang w:val="en-US"/>
        </w:rPr>
        <w:t>Smart</w:t>
      </w:r>
      <w:r w:rsidRPr="007517E5">
        <w:t xml:space="preserve"> </w:t>
      </w:r>
      <w:r>
        <w:rPr>
          <w:lang w:val="en-US"/>
        </w:rPr>
        <w:t>Security</w:t>
      </w:r>
      <w:r>
        <w:t>.</w:t>
      </w:r>
    </w:p>
    <w:p w:rsidR="007517E5" w:rsidRDefault="007517E5" w:rsidP="00EA2451">
      <w:r>
        <w:t xml:space="preserve">При использование </w:t>
      </w:r>
      <w:proofErr w:type="spellStart"/>
      <w:r>
        <w:rPr>
          <w:rStyle w:val="product-title"/>
        </w:rPr>
        <w:t>Kaspersky</w:t>
      </w:r>
      <w:proofErr w:type="spellEnd"/>
      <w:r>
        <w:rPr>
          <w:rStyle w:val="product-title"/>
        </w:rPr>
        <w:t xml:space="preserve"> </w:t>
      </w:r>
      <w:proofErr w:type="spellStart"/>
      <w:r>
        <w:rPr>
          <w:rStyle w:val="product-title"/>
        </w:rPr>
        <w:t>Internet</w:t>
      </w:r>
      <w:proofErr w:type="spellEnd"/>
      <w:r>
        <w:rPr>
          <w:rStyle w:val="product-title"/>
        </w:rPr>
        <w:t xml:space="preserve"> </w:t>
      </w:r>
      <w:proofErr w:type="spellStart"/>
      <w:r>
        <w:rPr>
          <w:rStyle w:val="product-title"/>
        </w:rPr>
        <w:t>Security</w:t>
      </w:r>
      <w:proofErr w:type="spellEnd"/>
      <w:r>
        <w:rPr>
          <w:rStyle w:val="product-title"/>
        </w:rPr>
        <w:t xml:space="preserve"> необходимо разрешить </w:t>
      </w:r>
      <w:proofErr w:type="gramStart"/>
      <w:r>
        <w:rPr>
          <w:rStyle w:val="product-title"/>
        </w:rPr>
        <w:t xml:space="preserve">процесс  </w:t>
      </w:r>
      <w:r>
        <w:rPr>
          <w:lang w:val="en-US"/>
        </w:rPr>
        <w:t>Access</w:t>
      </w:r>
      <w:proofErr w:type="gramEnd"/>
      <w:r w:rsidRPr="007517E5">
        <w:t xml:space="preserve"> </w:t>
      </w:r>
      <w:r>
        <w:rPr>
          <w:lang w:val="en-US"/>
        </w:rPr>
        <w:t>client</w:t>
      </w:r>
      <w:r>
        <w:t xml:space="preserve"> в списке доверенных. </w:t>
      </w:r>
    </w:p>
    <w:p w:rsidR="000F54AE" w:rsidRDefault="000F54AE" w:rsidP="00EA2451"/>
    <w:p w:rsidR="007517E5" w:rsidRDefault="007517E5" w:rsidP="00EA2451">
      <w:r>
        <w:t xml:space="preserve">Если при соблюдении инструкции страница портала </w:t>
      </w:r>
      <w:proofErr w:type="spellStart"/>
      <w:r>
        <w:rPr>
          <w:lang w:val="en-US"/>
        </w:rPr>
        <w:t>ssl</w:t>
      </w:r>
      <w:proofErr w:type="spellEnd"/>
      <w:r w:rsidRPr="007517E5">
        <w:t>.</w:t>
      </w:r>
      <w:r>
        <w:rPr>
          <w:lang w:val="en-US"/>
        </w:rPr>
        <w:t>iris</w:t>
      </w:r>
      <w:r w:rsidRPr="007517E5">
        <w:t>72.</w:t>
      </w:r>
      <w:proofErr w:type="spellStart"/>
      <w:r>
        <w:rPr>
          <w:lang w:val="en-US"/>
        </w:rPr>
        <w:t>ru</w:t>
      </w:r>
      <w:proofErr w:type="spellEnd"/>
      <w:r w:rsidRPr="007517E5">
        <w:t xml:space="preserve"> </w:t>
      </w:r>
      <w:r>
        <w:t>не отображается</w:t>
      </w:r>
      <w:r w:rsidR="000F54AE" w:rsidRPr="000F54AE">
        <w:t xml:space="preserve"> -</w:t>
      </w:r>
      <w:r>
        <w:t xml:space="preserve"> попробуйте следующую последовательность действий: </w:t>
      </w:r>
    </w:p>
    <w:p w:rsidR="007517E5" w:rsidRPr="007517E5" w:rsidRDefault="007517E5" w:rsidP="00EA2451">
      <w:r>
        <w:t>В</w:t>
      </w:r>
      <w:r w:rsidRPr="007517E5">
        <w:rPr>
          <w:lang w:val="en-US"/>
        </w:rPr>
        <w:t xml:space="preserve"> </w:t>
      </w:r>
      <w:r>
        <w:rPr>
          <w:lang w:val="en-US"/>
        </w:rPr>
        <w:t xml:space="preserve">Internet Explorer </w:t>
      </w:r>
      <w:r>
        <w:t>войдите</w:t>
      </w:r>
      <w:r w:rsidRPr="007517E5">
        <w:rPr>
          <w:lang w:val="en-US"/>
        </w:rPr>
        <w:t xml:space="preserve"> </w:t>
      </w:r>
      <w:r>
        <w:t>в</w:t>
      </w:r>
      <w:r w:rsidRPr="007517E5">
        <w:rPr>
          <w:lang w:val="en-US"/>
        </w:rPr>
        <w:t xml:space="preserve"> </w:t>
      </w:r>
      <w:r>
        <w:t>меню</w:t>
      </w:r>
      <w:r w:rsidRPr="007517E5">
        <w:rPr>
          <w:lang w:val="en-US"/>
        </w:rPr>
        <w:t xml:space="preserve"> </w:t>
      </w:r>
      <w:r>
        <w:t>Сервис – Свойства Обозревателя – Дополнительно.</w:t>
      </w:r>
    </w:p>
    <w:p w:rsidR="007517E5" w:rsidRDefault="007517E5" w:rsidP="00EA2451">
      <w:r>
        <w:rPr>
          <w:noProof/>
          <w:lang w:eastAsia="ru-RU"/>
        </w:rPr>
        <w:drawing>
          <wp:inline distT="0" distB="0" distL="0" distR="0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ECITTO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7E5" w:rsidRDefault="000F54AE" w:rsidP="00EA2451">
      <w:r>
        <w:t xml:space="preserve">Нажмите:  «Восстановить дополнительные параметры» далее нажмите «Сброс» как показано выше. </w:t>
      </w:r>
    </w:p>
    <w:p w:rsidR="000F54AE" w:rsidRPr="000F54AE" w:rsidRDefault="000F54AE" w:rsidP="00EA2451">
      <w:r w:rsidRPr="000F54AE">
        <w:rPr>
          <w:b/>
        </w:rPr>
        <w:t>Полностью закройте</w:t>
      </w:r>
      <w:r>
        <w:t xml:space="preserve"> </w:t>
      </w:r>
      <w:r>
        <w:rPr>
          <w:lang w:val="en-US"/>
        </w:rPr>
        <w:t>Internet</w:t>
      </w:r>
      <w:r w:rsidRPr="000F54AE">
        <w:t xml:space="preserve"> </w:t>
      </w:r>
      <w:r>
        <w:rPr>
          <w:lang w:val="en-US"/>
        </w:rPr>
        <w:t>Explorer</w:t>
      </w:r>
      <w:r w:rsidRPr="000F54AE">
        <w:t xml:space="preserve">!!! </w:t>
      </w:r>
      <w:r>
        <w:t xml:space="preserve"> </w:t>
      </w:r>
      <w:proofErr w:type="gramStart"/>
      <w:r>
        <w:t>затем</w:t>
      </w:r>
      <w:proofErr w:type="gramEnd"/>
      <w:r>
        <w:t xml:space="preserve"> запустите его  снова и перейдите на страницу входа в портал </w:t>
      </w:r>
      <w:hyperlink r:id="rId36" w:history="1">
        <w:r w:rsidRPr="000F54AE">
          <w:rPr>
            <w:rStyle w:val="a4"/>
            <w:lang w:val="en-US"/>
          </w:rPr>
          <w:t>https</w:t>
        </w:r>
        <w:r w:rsidRPr="000F54AE">
          <w:rPr>
            <w:rStyle w:val="a4"/>
          </w:rPr>
          <w:t>://</w:t>
        </w:r>
        <w:proofErr w:type="spellStart"/>
        <w:r w:rsidRPr="000F54AE">
          <w:rPr>
            <w:rStyle w:val="a4"/>
            <w:lang w:val="en-US"/>
          </w:rPr>
          <w:t>ssl</w:t>
        </w:r>
        <w:proofErr w:type="spellEnd"/>
        <w:r w:rsidRPr="000F54AE">
          <w:rPr>
            <w:rStyle w:val="a4"/>
          </w:rPr>
          <w:t>.</w:t>
        </w:r>
        <w:r w:rsidRPr="000F54AE">
          <w:rPr>
            <w:rStyle w:val="a4"/>
            <w:lang w:val="en-US"/>
          </w:rPr>
          <w:t>iris</w:t>
        </w:r>
        <w:r w:rsidRPr="000F54AE">
          <w:rPr>
            <w:rStyle w:val="a4"/>
          </w:rPr>
          <w:t>72.</w:t>
        </w:r>
        <w:proofErr w:type="spellStart"/>
        <w:r w:rsidRPr="000F54AE">
          <w:rPr>
            <w:rStyle w:val="a4"/>
            <w:lang w:val="en-US"/>
          </w:rPr>
          <w:t>ru</w:t>
        </w:r>
        <w:proofErr w:type="spellEnd"/>
      </w:hyperlink>
    </w:p>
    <w:p w:rsidR="000F54AE" w:rsidRDefault="000F54AE" w:rsidP="00EA2451"/>
    <w:p w:rsidR="000F54AE" w:rsidRDefault="000F54AE" w:rsidP="00EA2451"/>
    <w:p w:rsidR="000F54AE" w:rsidRDefault="000F54AE" w:rsidP="00EA2451"/>
    <w:p w:rsidR="000F54AE" w:rsidRDefault="000F54AE" w:rsidP="00EA2451"/>
    <w:p w:rsidR="000F54AE" w:rsidRDefault="000F54AE" w:rsidP="00EA2451"/>
    <w:p w:rsidR="000F54AE" w:rsidRDefault="000F54AE" w:rsidP="00EA2451"/>
    <w:p w:rsidR="000F54AE" w:rsidRDefault="000F54AE" w:rsidP="00EA2451"/>
    <w:p w:rsidR="000F54AE" w:rsidRDefault="000F54AE" w:rsidP="000F54AE">
      <w:r>
        <w:t xml:space="preserve">Для получения учетных данных, и карт доступа обращайтесь в ЦИТТО </w:t>
      </w:r>
    </w:p>
    <w:p w:rsidR="000F54AE" w:rsidRPr="000F54AE" w:rsidRDefault="000F54AE" w:rsidP="000F54AE">
      <w:r>
        <w:t>Тел</w:t>
      </w:r>
      <w:r w:rsidRPr="000F54AE">
        <w:t>.</w:t>
      </w:r>
      <w:r>
        <w:t xml:space="preserve"> +7 (3452)</w:t>
      </w:r>
      <w:r w:rsidRPr="000F54AE">
        <w:t xml:space="preserve"> </w:t>
      </w:r>
      <w:r>
        <w:t>566060</w:t>
      </w:r>
    </w:p>
    <w:p w:rsidR="000F54AE" w:rsidRPr="00473A92" w:rsidRDefault="000F54AE" w:rsidP="000F54AE">
      <w:proofErr w:type="gramStart"/>
      <w:r>
        <w:rPr>
          <w:lang w:val="en-US"/>
        </w:rPr>
        <w:t>e</w:t>
      </w:r>
      <w:r w:rsidRPr="000F54AE">
        <w:t>-</w:t>
      </w:r>
      <w:r>
        <w:rPr>
          <w:lang w:val="en-US"/>
        </w:rPr>
        <w:t>mail</w:t>
      </w:r>
      <w:proofErr w:type="gramEnd"/>
      <w:r w:rsidRPr="000F54AE">
        <w:t xml:space="preserve"> </w:t>
      </w:r>
      <w:hyperlink r:id="rId37" w:history="1">
        <w:r>
          <w:rPr>
            <w:rStyle w:val="a4"/>
            <w:lang w:val="en-US"/>
          </w:rPr>
          <w:t>sd</w:t>
        </w:r>
        <w:r w:rsidRPr="000F54AE">
          <w:rPr>
            <w:rStyle w:val="a4"/>
          </w:rPr>
          <w:t>@72</w:t>
        </w:r>
        <w:r>
          <w:rPr>
            <w:rStyle w:val="a4"/>
            <w:lang w:val="en-US"/>
          </w:rPr>
          <w:t>to</w:t>
        </w:r>
        <w:r w:rsidRPr="000F54AE">
          <w:rPr>
            <w:rStyle w:val="a4"/>
          </w:rPr>
          <w:t>.</w:t>
        </w:r>
        <w:proofErr w:type="spellStart"/>
        <w:r>
          <w:rPr>
            <w:rStyle w:val="a4"/>
            <w:lang w:val="en-US"/>
          </w:rPr>
          <w:t>ru</w:t>
        </w:r>
        <w:proofErr w:type="spellEnd"/>
      </w:hyperlink>
    </w:p>
    <w:p w:rsidR="000F54AE" w:rsidRPr="000F54AE" w:rsidRDefault="000F54AE" w:rsidP="000F54AE"/>
    <w:p w:rsidR="000F54AE" w:rsidRDefault="000F54AE" w:rsidP="000F54AE">
      <w:r>
        <w:t xml:space="preserve">На данный момент используется вариант входа с использованием логина и пароля.  В дальнейшем будет доступен только вариант с использованием сертификата («Карта доступа») </w:t>
      </w:r>
    </w:p>
    <w:p w:rsidR="000F54AE" w:rsidRPr="000F54AE" w:rsidRDefault="000F54AE" w:rsidP="000F54AE"/>
    <w:p w:rsidR="000F54AE" w:rsidRPr="000F54AE" w:rsidRDefault="000F54AE" w:rsidP="00EA2451"/>
    <w:sectPr w:rsidR="000F54AE" w:rsidRPr="000F54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E947874"/>
    <w:multiLevelType w:val="hybridMultilevel"/>
    <w:tmpl w:val="F730AB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2451"/>
    <w:rsid w:val="000206AC"/>
    <w:rsid w:val="00036801"/>
    <w:rsid w:val="000F54AE"/>
    <w:rsid w:val="00253A60"/>
    <w:rsid w:val="0032147E"/>
    <w:rsid w:val="00473A92"/>
    <w:rsid w:val="00561F76"/>
    <w:rsid w:val="006A79F9"/>
    <w:rsid w:val="007442F7"/>
    <w:rsid w:val="007517E5"/>
    <w:rsid w:val="007946A6"/>
    <w:rsid w:val="00845CE7"/>
    <w:rsid w:val="00911652"/>
    <w:rsid w:val="00985BA4"/>
    <w:rsid w:val="00EA2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AC94714-F17C-4F3A-92AB-7D1B5F9054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245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A2451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A2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A2451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561F76"/>
    <w:rPr>
      <w:color w:val="800080" w:themeColor="followedHyperlink"/>
      <w:u w:val="single"/>
    </w:rPr>
  </w:style>
  <w:style w:type="paragraph" w:styleId="a8">
    <w:name w:val="Normal (Web)"/>
    <w:basedOn w:val="a"/>
    <w:uiPriority w:val="99"/>
    <w:semiHidden/>
    <w:unhideWhenUsed/>
    <w:rsid w:val="00561F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roduct-title">
    <w:name w:val="product-title"/>
    <w:basedOn w:val="a0"/>
    <w:rsid w:val="007517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025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1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cryptopro.ru/sites/default/files/private/csp/36R2/6497/csp-x64-kc1-rus.msi" TargetMode="External"/><Relationship Id="rId18" Type="http://schemas.openxmlformats.org/officeDocument/2006/relationships/image" Target="media/image11.png"/><Relationship Id="rId26" Type="http://schemas.openxmlformats.org/officeDocument/2006/relationships/image" Target="media/image16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citto.ru/files/upload/citto-ca.cer" TargetMode="External"/><Relationship Id="rId34" Type="http://schemas.openxmlformats.org/officeDocument/2006/relationships/image" Target="media/image23.png"/><Relationship Id="rId7" Type="http://schemas.openxmlformats.org/officeDocument/2006/relationships/image" Target="media/image2.png"/><Relationship Id="rId12" Type="http://schemas.openxmlformats.org/officeDocument/2006/relationships/hyperlink" Target="http://www.cryptopro.ru/sites/default/files/private/csp/36R2/6497/csp-win32-kc1-rus.msi" TargetMode="External"/><Relationship Id="rId17" Type="http://schemas.openxmlformats.org/officeDocument/2006/relationships/image" Target="media/image10.png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://www.citto.ru" TargetMode="External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hyperlink" Target="mailto:sd@72to.ru" TargetMode="External"/><Relationship Id="rId5" Type="http://schemas.openxmlformats.org/officeDocument/2006/relationships/hyperlink" Target="http://www.cryptopro.ru/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hyperlink" Target="https://ssl.iris72.ru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://citto.ru/files/upload/citto-ca.cer" TargetMode="External"/><Relationship Id="rId31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hyperlink" Target="https://ssl.iris72.ru/" TargetMode="External"/><Relationship Id="rId35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522</Words>
  <Characters>2978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Dreamer7</dc:creator>
  <cp:lastModifiedBy>Пальянов Иван Владимирович</cp:lastModifiedBy>
  <cp:revision>8</cp:revision>
  <dcterms:created xsi:type="dcterms:W3CDTF">2013-06-17T09:21:00Z</dcterms:created>
  <dcterms:modified xsi:type="dcterms:W3CDTF">2014-01-15T09:28:00Z</dcterms:modified>
</cp:coreProperties>
</file>