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8928CE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 xml:space="preserve">Общество с ограниченной ответственностью </w:t>
      </w:r>
    </w:p>
    <w:p w:rsidR="00CF0C59" w:rsidRPr="008928CE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8928CE">
        <w:rPr>
          <w:rFonts w:ascii="Times New Roman" w:hAnsi="Times New Roman" w:cs="Times New Roman"/>
          <w:bCs/>
          <w:i/>
          <w:sz w:val="24"/>
          <w:szCs w:val="24"/>
        </w:rPr>
        <w:t>“1С-Медицина-Регион”</w:t>
      </w:r>
    </w:p>
    <w:p w:rsidR="00CF0C59" w:rsidRPr="008928CE" w:rsidRDefault="00CF0C59" w:rsidP="00CF0C59">
      <w:pPr>
        <w:ind w:right="-427" w:firstLine="285"/>
        <w:jc w:val="right"/>
        <w:rPr>
          <w:rFonts w:ascii="Times New Roman" w:hAnsi="Times New Roman" w:cs="Times New Roman"/>
          <w:i/>
          <w:sz w:val="24"/>
        </w:rPr>
      </w:pPr>
      <w:r w:rsidRPr="008928CE">
        <w:rPr>
          <w:rFonts w:ascii="Times New Roman" w:hAnsi="Times New Roman" w:cs="Times New Roman"/>
          <w:i/>
          <w:sz w:val="24"/>
        </w:rPr>
        <w:t xml:space="preserve">  Контракт №28/22 от 29.03.</w:t>
      </w:r>
      <w:r w:rsidR="00E77C4F">
        <w:rPr>
          <w:rFonts w:ascii="Times New Roman" w:hAnsi="Times New Roman" w:cs="Times New Roman"/>
          <w:i/>
          <w:sz w:val="24"/>
        </w:rPr>
        <w:t>20</w:t>
      </w:r>
      <w:r w:rsidRPr="008928CE">
        <w:rPr>
          <w:rFonts w:ascii="Times New Roman" w:hAnsi="Times New Roman" w:cs="Times New Roman"/>
          <w:i/>
          <w:sz w:val="24"/>
        </w:rPr>
        <w:t>22</w:t>
      </w:r>
      <w:r>
        <w:rPr>
          <w:rFonts w:ascii="Times New Roman" w:hAnsi="Times New Roman" w:cs="Times New Roman"/>
          <w:i/>
          <w:sz w:val="24"/>
        </w:rPr>
        <w:t>г</w:t>
      </w:r>
      <w:r w:rsidRPr="008928CE">
        <w:rPr>
          <w:rFonts w:ascii="Times New Roman" w:hAnsi="Times New Roman" w:cs="Times New Roman"/>
          <w:i/>
          <w:sz w:val="24"/>
        </w:rPr>
        <w:t>.</w:t>
      </w:r>
    </w:p>
    <w:p w:rsidR="00AF675E" w:rsidRPr="00B836C0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8928CE">
        <w:rPr>
          <w:rFonts w:ascii="Times New Roman" w:hAnsi="Times New Roman" w:cs="Times New Roman"/>
          <w:i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13B2" w:rsidRPr="00B836C0" w:rsidRDefault="00B913B2" w:rsidP="008E5741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815F0" w:rsidRPr="00B836C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</w:t>
      </w:r>
      <w:r w:rsidR="00E24FC3">
        <w:rPr>
          <w:rFonts w:ascii="Times New Roman" w:eastAsia="Times New Roman" w:hAnsi="Times New Roman" w:cs="Times New Roman"/>
          <w:b/>
          <w:sz w:val="28"/>
          <w:szCs w:val="28"/>
        </w:rPr>
        <w:t>по дополнительным заданиям Заказчика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sz w:val="28"/>
          <w:szCs w:val="28"/>
        </w:rPr>
        <w:t xml:space="preserve">Для требований на изменение Системы № </w:t>
      </w:r>
      <w:r w:rsidR="00E73FB4">
        <w:rPr>
          <w:rFonts w:ascii="Times New Roman" w:eastAsia="Times New Roman" w:hAnsi="Times New Roman" w:cs="Times New Roman"/>
          <w:b/>
          <w:sz w:val="28"/>
          <w:szCs w:val="28"/>
        </w:rPr>
        <w:t>МИС-Р-976</w:t>
      </w: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D844C3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4C3">
        <w:rPr>
          <w:rFonts w:ascii="Times New Roman" w:eastAsia="Times New Roman" w:hAnsi="Times New Roman" w:cs="Times New Roman"/>
          <w:b/>
          <w:sz w:val="28"/>
          <w:szCs w:val="28"/>
        </w:rPr>
        <w:t>Наименование:</w:t>
      </w:r>
    </w:p>
    <w:p w:rsidR="005466A3" w:rsidRDefault="00E73FB4" w:rsidP="00217CA8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FB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Доработка ИС в части исключения из формирования в </w:t>
      </w:r>
      <w:proofErr w:type="gramStart"/>
      <w:r w:rsidRPr="00E73FB4">
        <w:rPr>
          <w:rFonts w:ascii="Times New Roman" w:eastAsia="Times New Roman" w:hAnsi="Times New Roman" w:cs="Times New Roman"/>
          <w:bCs/>
          <w:sz w:val="28"/>
          <w:szCs w:val="28"/>
        </w:rPr>
        <w:t>ФР</w:t>
      </w:r>
      <w:proofErr w:type="gramEnd"/>
      <w:r w:rsidRPr="00E73FB4">
        <w:rPr>
          <w:rFonts w:ascii="Times New Roman" w:eastAsia="Times New Roman" w:hAnsi="Times New Roman" w:cs="Times New Roman"/>
          <w:bCs/>
          <w:sz w:val="28"/>
          <w:szCs w:val="28"/>
        </w:rPr>
        <w:t xml:space="preserve"> ЛЛО отдельных категорий льгот (территориальных)</w:t>
      </w:r>
    </w:p>
    <w:p w:rsidR="004935DA" w:rsidRDefault="004935DA" w:rsidP="005466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5DA" w:rsidRPr="00B44677" w:rsidRDefault="004935DA" w:rsidP="00546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 xml:space="preserve"> «1С:Медицина</w:t>
      </w:r>
      <w:proofErr w:type="gramStart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Pr="00B44677">
        <w:rPr>
          <w:rFonts w:ascii="Times New Roman" w:eastAsia="Times New Roman" w:hAnsi="Times New Roman" w:cs="Times New Roman"/>
          <w:b/>
          <w:sz w:val="28"/>
          <w:szCs w:val="28"/>
        </w:rPr>
        <w:t>ольница»</w:t>
      </w:r>
    </w:p>
    <w:p w:rsidR="00F976E7" w:rsidRPr="00B44677" w:rsidRDefault="00F976E7" w:rsidP="003B5500">
      <w:pPr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3B5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22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322DD" w:rsidRPr="005322D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4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5322DD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B836C0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84F6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E5741" w:rsidRPr="00B836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AB2CA3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F976E7">
            <w:pPr>
              <w:pStyle w:val="12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Контракт № 28/22 от 29.03.</w:t>
            </w:r>
            <w:r w:rsidR="00E77C4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 xml:space="preserve"> на выполнение работ по развитию (модернизации) государственной Ин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 xml:space="preserve">формационной системы управления </w:t>
            </w:r>
            <w:r w:rsidRPr="00CD05FA">
              <w:rPr>
                <w:rFonts w:ascii="Times New Roman" w:hAnsi="Times New Roman" w:cs="Times New Roman"/>
                <w:sz w:val="16"/>
                <w:szCs w:val="16"/>
              </w:rPr>
              <w:t>ресурсами медицинских организаций Тюменской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Этап № </w:t>
            </w:r>
            <w:r w:rsidR="00E24F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4FC3" w:rsidRPr="00E24FC3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по дополнительным заданиям Заказчика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CA5237" w:rsidRPr="00CA5237" w:rsidRDefault="00AF17BE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CA5237">
            <w:rPr>
              <w:rFonts w:ascii="Times New Roman" w:hAnsi="Times New Roman" w:cs="Times New Roman"/>
            </w:rPr>
            <w:fldChar w:fldCharType="begin"/>
          </w:r>
          <w:r w:rsidR="005312B5" w:rsidRPr="00CA5237">
            <w:rPr>
              <w:rFonts w:ascii="Times New Roman" w:hAnsi="Times New Roman" w:cs="Times New Roman"/>
            </w:rPr>
            <w:instrText xml:space="preserve"> TOC \h \u \z </w:instrText>
          </w:r>
          <w:r w:rsidRPr="00CA5237">
            <w:rPr>
              <w:rFonts w:ascii="Times New Roman" w:hAnsi="Times New Roman" w:cs="Times New Roman"/>
            </w:rPr>
            <w:fldChar w:fldCharType="separate"/>
          </w:r>
          <w:hyperlink w:anchor="_Toc106181781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_Toc106181781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A5237" w:rsidRPr="00CA5237" w:rsidRDefault="00AF17BE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06181782" w:history="1">
            <w:r w:rsidR="00CA5237" w:rsidRPr="00CA5237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A5237" w:rsidRPr="00CA5237">
              <w:rPr>
                <w:rFonts w:ascii="Times New Roman" w:hAnsi="Times New Roman" w:cs="Times New Roman"/>
                <w:noProof/>
                <w:webHidden/>
              </w:rPr>
              <w:instrText xml:space="preserve"> PAGEREF _Toc106181782 \h </w:instrTex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5322D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A523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CA5237" w:rsidRDefault="00AF17BE" w:rsidP="005312B5">
          <w:pPr>
            <w:tabs>
              <w:tab w:val="right" w:pos="10623"/>
            </w:tabs>
            <w:spacing w:before="80" w:line="360" w:lineRule="auto"/>
            <w:rPr>
              <w:rFonts w:ascii="Times New Roman" w:eastAsia="Times New Roman" w:hAnsi="Times New Roman" w:cs="Times New Roman"/>
              <w:highlight w:val="white"/>
            </w:rPr>
          </w:pPr>
          <w:r w:rsidRPr="00CA5237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CA5237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5B5A7D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5B5A7D">
        <w:rPr>
          <w:rFonts w:ascii="Times New Roman" w:hAnsi="Times New Roman" w:cs="Times New Roman"/>
        </w:rPr>
        <w:br w:type="page"/>
      </w:r>
    </w:p>
    <w:p w:rsidR="00B836C0" w:rsidRPr="00B836C0" w:rsidRDefault="00B836C0" w:rsidP="003B5500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06181781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F976E7" w:rsidRDefault="00B836C0" w:rsidP="00217CA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1" w:name="_p9we76vt0l7w" w:colFirst="0" w:colLast="0"/>
      <w:bookmarkEnd w:id="1"/>
      <w:r w:rsidRPr="00B836C0">
        <w:tab/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Данная инструкция разработана для Информационной системы управления ресурсами медицинских организаций Тюменской области в части задания на доработку системы № </w:t>
      </w:r>
      <w:r w:rsidR="00EF1672" w:rsidRPr="00FD12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МИС-Р-</w:t>
      </w:r>
      <w:r w:rsidR="00E73FB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976</w:t>
      </w:r>
      <w:r w:rsidR="00EF1672" w:rsidRPr="00EF167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684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7584E">
        <w:rPr>
          <w:rFonts w:ascii="Times New Roman" w:eastAsia="Times New Roman" w:hAnsi="Times New Roman" w:cs="Times New Roman"/>
          <w:sz w:val="24"/>
          <w:szCs w:val="24"/>
          <w:lang w:bidi="en-US"/>
        </w:rPr>
        <w:t>«</w:t>
      </w:r>
      <w:r w:rsidR="00E73FB4" w:rsidRPr="00E73FB4">
        <w:rPr>
          <w:rFonts w:ascii="Times New Roman" w:eastAsia="Times New Roman" w:hAnsi="Times New Roman" w:cs="Times New Roman"/>
          <w:sz w:val="24"/>
          <w:szCs w:val="24"/>
          <w:lang w:bidi="en-US"/>
        </w:rPr>
        <w:t>Доработка ИС в части исключения из формирования в ФР ЛЛО отдельных категорий льгот (территориальных)</w:t>
      </w:r>
      <w:r w:rsidR="00EF1672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F976E7" w:rsidRPr="00FD12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реализованного в модуле «1С:Медицина</w:t>
      </w:r>
      <w:proofErr w:type="gramStart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.Б</w:t>
      </w:r>
      <w:proofErr w:type="gramEnd"/>
      <w:r w:rsidR="00F976E7"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>ольница».</w:t>
      </w:r>
    </w:p>
    <w:p w:rsidR="00F976E7" w:rsidRPr="0098226C" w:rsidRDefault="00F976E7" w:rsidP="00FD124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6E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Основанием для разработки данных документов является Контракт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28/22 от 29.03.2022</w:t>
      </w:r>
      <w:r w:rsidR="00684F6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B73D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ода </w:t>
      </w:r>
      <w:r w:rsidRPr="0098226C">
        <w:rPr>
          <w:rFonts w:ascii="Times New Roman" w:eastAsia="Times New Roman" w:hAnsi="Times New Roman" w:cs="Times New Roman"/>
          <w:sz w:val="24"/>
          <w:szCs w:val="24"/>
          <w:lang w:bidi="en-US"/>
        </w:rPr>
        <w:t>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 именно раздел Технического задания (приложение № 1 к Контракту)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п. 2.7 Этап</w:t>
      </w:r>
      <w:r w:rsidRPr="006C76F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 7. Развитие  Системы по дополнительным заданиям Заказчика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836C0" w:rsidRDefault="00F976E7" w:rsidP="00853434">
      <w:pPr>
        <w:pStyle w:val="10"/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3zck877cjeog" w:colFirst="0" w:colLast="0"/>
      <w:bookmarkStart w:id="3" w:name="_Toc106181782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7A1AFD" w:rsidRDefault="003B5500" w:rsidP="007A1A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329">
        <w:rPr>
          <w:rFonts w:ascii="Times New Roman" w:hAnsi="Times New Roman" w:cs="Times New Roman"/>
          <w:sz w:val="24"/>
          <w:szCs w:val="24"/>
        </w:rPr>
        <w:tab/>
      </w:r>
      <w:r w:rsidR="007A1AFD">
        <w:rPr>
          <w:rFonts w:ascii="Times New Roman" w:hAnsi="Times New Roman" w:cs="Times New Roman"/>
          <w:sz w:val="24"/>
          <w:szCs w:val="24"/>
        </w:rPr>
        <w:t>Последовательность действий пользователей по смене пациенту льготы и выписке льготного рецепта в МИС по этой льготе не изменилась и соответствует действующим пользовательским инструкциям.</w:t>
      </w:r>
    </w:p>
    <w:p w:rsidR="00E73FB4" w:rsidRDefault="004935DA" w:rsidP="00E73F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E73FB4">
        <w:rPr>
          <w:rFonts w:ascii="Times New Roman" w:hAnsi="Times New Roman" w:cs="Times New Roman"/>
          <w:sz w:val="24"/>
          <w:szCs w:val="24"/>
        </w:rPr>
        <w:t xml:space="preserve"> скорректирован механизм отправки данных по льготным рецептам в </w:t>
      </w:r>
      <w:proofErr w:type="gramStart"/>
      <w:r w:rsidR="00E73FB4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="00E73FB4">
        <w:rPr>
          <w:rFonts w:ascii="Times New Roman" w:hAnsi="Times New Roman" w:cs="Times New Roman"/>
          <w:sz w:val="24"/>
          <w:szCs w:val="24"/>
        </w:rPr>
        <w:t xml:space="preserve"> ЛЛО: теперь на отправку в ФР ЛЛО попадают только те льготные рецепты, категории льгот по которым зарегистрированы в системе как доступные значения по ключу </w:t>
      </w:r>
      <w:r w:rsidR="00E73FB4" w:rsidRPr="00E73F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73FB4" w:rsidRPr="00E73FB4">
        <w:rPr>
          <w:rFonts w:ascii="Times New Roman" w:hAnsi="Times New Roman" w:cs="Times New Roman"/>
          <w:sz w:val="24"/>
          <w:szCs w:val="24"/>
        </w:rPr>
        <w:t>РегистрируемыеКатегорииЛьготВ_ФРЛЛО</w:t>
      </w:r>
      <w:proofErr w:type="spellEnd"/>
      <w:r w:rsidR="00E73FB4" w:rsidRPr="00E73FB4">
        <w:rPr>
          <w:rFonts w:ascii="Times New Roman" w:hAnsi="Times New Roman" w:cs="Times New Roman"/>
          <w:sz w:val="24"/>
          <w:szCs w:val="24"/>
        </w:rPr>
        <w:t>»</w:t>
      </w:r>
      <w:r w:rsidR="00E73FB4">
        <w:rPr>
          <w:rFonts w:ascii="Times New Roman" w:hAnsi="Times New Roman" w:cs="Times New Roman"/>
          <w:sz w:val="24"/>
          <w:szCs w:val="24"/>
        </w:rPr>
        <w:t>.</w:t>
      </w:r>
    </w:p>
    <w:p w:rsidR="00E73FB4" w:rsidRPr="00217CA8" w:rsidRDefault="00E73FB4" w:rsidP="00E73F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FB4">
        <w:rPr>
          <w:rFonts w:ascii="Times New Roman" w:hAnsi="Times New Roman" w:cs="Times New Roman"/>
          <w:sz w:val="24"/>
          <w:szCs w:val="24"/>
        </w:rPr>
        <w:t>По льготам, не указанным в доступных значениях, xml-пакеты на отправку в ФРЛЛО не формируются, данные не передаются</w:t>
      </w:r>
      <w:r>
        <w:rPr>
          <w:rFonts w:ascii="Times New Roman" w:hAnsi="Times New Roman" w:cs="Times New Roman"/>
          <w:sz w:val="24"/>
          <w:szCs w:val="24"/>
        </w:rPr>
        <w:t xml:space="preserve">. К таким относятся </w:t>
      </w:r>
      <w:r w:rsidRPr="00E73FB4">
        <w:rPr>
          <w:rFonts w:ascii="Times New Roman" w:hAnsi="Times New Roman" w:cs="Times New Roman"/>
          <w:sz w:val="24"/>
          <w:szCs w:val="24"/>
        </w:rPr>
        <w:t>территориальные льготы, отсутствующие в НСИ Минздрава (661, 662, 664, 920, 915,</w:t>
      </w:r>
      <w:r>
        <w:rPr>
          <w:rFonts w:ascii="Times New Roman" w:hAnsi="Times New Roman" w:cs="Times New Roman"/>
          <w:sz w:val="24"/>
          <w:szCs w:val="24"/>
        </w:rPr>
        <w:t xml:space="preserve"> 917, 663, 962, 963, 964, 700). </w:t>
      </w:r>
      <w:bookmarkStart w:id="4" w:name="_GoBack"/>
      <w:bookmarkEnd w:id="4"/>
      <w:r w:rsidRPr="00E73FB4">
        <w:rPr>
          <w:rFonts w:ascii="Times New Roman" w:hAnsi="Times New Roman" w:cs="Times New Roman"/>
          <w:sz w:val="24"/>
          <w:szCs w:val="24"/>
        </w:rPr>
        <w:t xml:space="preserve">Таким образом, проблема возникновения ошибок при формировании рецептов и отправки данных в </w:t>
      </w:r>
      <w:proofErr w:type="gramStart"/>
      <w:r w:rsidRPr="00E73FB4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E73FB4">
        <w:rPr>
          <w:rFonts w:ascii="Times New Roman" w:hAnsi="Times New Roman" w:cs="Times New Roman"/>
          <w:sz w:val="24"/>
          <w:szCs w:val="24"/>
        </w:rPr>
        <w:t xml:space="preserve"> ЛЛО по перечисленным территориальным льготам будет устранена.</w:t>
      </w:r>
    </w:p>
    <w:p w:rsidR="007A1AFD" w:rsidRPr="00217CA8" w:rsidRDefault="007A1AFD" w:rsidP="007A1A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1AFD" w:rsidRPr="00217CA8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42" w:rsidRDefault="002F4E42" w:rsidP="00923678">
      <w:pPr>
        <w:spacing w:line="240" w:lineRule="auto"/>
      </w:pPr>
      <w:r>
        <w:separator/>
      </w:r>
    </w:p>
  </w:endnote>
  <w:endnote w:type="continuationSeparator" w:id="0">
    <w:p w:rsidR="002F4E42" w:rsidRDefault="002F4E42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AF17BE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60D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42" w:rsidRDefault="002F4E42" w:rsidP="00923678">
      <w:pPr>
        <w:spacing w:line="240" w:lineRule="auto"/>
      </w:pPr>
      <w:r>
        <w:separator/>
      </w:r>
    </w:p>
  </w:footnote>
  <w:footnote w:type="continuationSeparator" w:id="0">
    <w:p w:rsidR="002F4E42" w:rsidRDefault="002F4E42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A73F9A"/>
    <w:multiLevelType w:val="hybridMultilevel"/>
    <w:tmpl w:val="1AE4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C1D34"/>
    <w:multiLevelType w:val="multilevel"/>
    <w:tmpl w:val="296203B6"/>
    <w:numStyleLink w:val="1"/>
  </w:abstractNum>
  <w:abstractNum w:abstractNumId="31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10A7"/>
    <w:rsid w:val="000129C4"/>
    <w:rsid w:val="00013E8C"/>
    <w:rsid w:val="00016177"/>
    <w:rsid w:val="000231FA"/>
    <w:rsid w:val="00026885"/>
    <w:rsid w:val="000318AC"/>
    <w:rsid w:val="00032692"/>
    <w:rsid w:val="000375DA"/>
    <w:rsid w:val="000473B4"/>
    <w:rsid w:val="00064BA9"/>
    <w:rsid w:val="00065691"/>
    <w:rsid w:val="00067512"/>
    <w:rsid w:val="00067AAC"/>
    <w:rsid w:val="000730D4"/>
    <w:rsid w:val="00083B2D"/>
    <w:rsid w:val="00084873"/>
    <w:rsid w:val="00096728"/>
    <w:rsid w:val="000B13D7"/>
    <w:rsid w:val="000B4542"/>
    <w:rsid w:val="000B5B68"/>
    <w:rsid w:val="000C6A93"/>
    <w:rsid w:val="000D241A"/>
    <w:rsid w:val="000D4092"/>
    <w:rsid w:val="000E3EBC"/>
    <w:rsid w:val="000E6505"/>
    <w:rsid w:val="000F099D"/>
    <w:rsid w:val="000F1A99"/>
    <w:rsid w:val="000F1E8A"/>
    <w:rsid w:val="000F430F"/>
    <w:rsid w:val="000F6111"/>
    <w:rsid w:val="001129AE"/>
    <w:rsid w:val="0011579C"/>
    <w:rsid w:val="00123F0B"/>
    <w:rsid w:val="001266A4"/>
    <w:rsid w:val="001460DE"/>
    <w:rsid w:val="0015542D"/>
    <w:rsid w:val="001645D0"/>
    <w:rsid w:val="0016591A"/>
    <w:rsid w:val="00176096"/>
    <w:rsid w:val="001A22BC"/>
    <w:rsid w:val="001A5162"/>
    <w:rsid w:val="001B7787"/>
    <w:rsid w:val="001C0870"/>
    <w:rsid w:val="001D1D65"/>
    <w:rsid w:val="001D40BE"/>
    <w:rsid w:val="001E46E9"/>
    <w:rsid w:val="001E73B3"/>
    <w:rsid w:val="00201CE8"/>
    <w:rsid w:val="00212CEA"/>
    <w:rsid w:val="0021572D"/>
    <w:rsid w:val="00217CA8"/>
    <w:rsid w:val="002300D7"/>
    <w:rsid w:val="0023396F"/>
    <w:rsid w:val="00235292"/>
    <w:rsid w:val="002432C7"/>
    <w:rsid w:val="00253678"/>
    <w:rsid w:val="00265D89"/>
    <w:rsid w:val="00275065"/>
    <w:rsid w:val="0027560A"/>
    <w:rsid w:val="00285669"/>
    <w:rsid w:val="002920DF"/>
    <w:rsid w:val="00295160"/>
    <w:rsid w:val="00295C1E"/>
    <w:rsid w:val="002A250E"/>
    <w:rsid w:val="002A42B8"/>
    <w:rsid w:val="002A55EF"/>
    <w:rsid w:val="002D663B"/>
    <w:rsid w:val="002D6A5E"/>
    <w:rsid w:val="002F4DC0"/>
    <w:rsid w:val="002F4E42"/>
    <w:rsid w:val="002F63FF"/>
    <w:rsid w:val="00310F7A"/>
    <w:rsid w:val="003350AD"/>
    <w:rsid w:val="00341104"/>
    <w:rsid w:val="00342828"/>
    <w:rsid w:val="003432E2"/>
    <w:rsid w:val="00350B9B"/>
    <w:rsid w:val="00361126"/>
    <w:rsid w:val="00371578"/>
    <w:rsid w:val="00377B42"/>
    <w:rsid w:val="00394048"/>
    <w:rsid w:val="003A001B"/>
    <w:rsid w:val="003A1C64"/>
    <w:rsid w:val="003A2C0D"/>
    <w:rsid w:val="003B1677"/>
    <w:rsid w:val="003B5500"/>
    <w:rsid w:val="003B622E"/>
    <w:rsid w:val="003C0935"/>
    <w:rsid w:val="003E1227"/>
    <w:rsid w:val="003E5575"/>
    <w:rsid w:val="003F0D8A"/>
    <w:rsid w:val="004018D3"/>
    <w:rsid w:val="004069AB"/>
    <w:rsid w:val="00407D74"/>
    <w:rsid w:val="00411116"/>
    <w:rsid w:val="00432961"/>
    <w:rsid w:val="004333A1"/>
    <w:rsid w:val="0044546B"/>
    <w:rsid w:val="00445520"/>
    <w:rsid w:val="00472C89"/>
    <w:rsid w:val="0047565D"/>
    <w:rsid w:val="00477C60"/>
    <w:rsid w:val="00480E38"/>
    <w:rsid w:val="00482424"/>
    <w:rsid w:val="004842F6"/>
    <w:rsid w:val="004935DA"/>
    <w:rsid w:val="0049481C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22DD"/>
    <w:rsid w:val="00535C44"/>
    <w:rsid w:val="00542111"/>
    <w:rsid w:val="005466A3"/>
    <w:rsid w:val="00552A15"/>
    <w:rsid w:val="0055530F"/>
    <w:rsid w:val="00562B52"/>
    <w:rsid w:val="005743EA"/>
    <w:rsid w:val="0058593B"/>
    <w:rsid w:val="005A1CC0"/>
    <w:rsid w:val="005A66CD"/>
    <w:rsid w:val="005A7740"/>
    <w:rsid w:val="005B2B22"/>
    <w:rsid w:val="005B2E28"/>
    <w:rsid w:val="005B5A7D"/>
    <w:rsid w:val="005D62D7"/>
    <w:rsid w:val="005F2D1A"/>
    <w:rsid w:val="005F5927"/>
    <w:rsid w:val="005F7E6E"/>
    <w:rsid w:val="006055BA"/>
    <w:rsid w:val="0060751E"/>
    <w:rsid w:val="00617A5B"/>
    <w:rsid w:val="0062092C"/>
    <w:rsid w:val="006243D0"/>
    <w:rsid w:val="00624507"/>
    <w:rsid w:val="00624D2E"/>
    <w:rsid w:val="006348C1"/>
    <w:rsid w:val="00634BFE"/>
    <w:rsid w:val="00635C04"/>
    <w:rsid w:val="00641C2A"/>
    <w:rsid w:val="00647A26"/>
    <w:rsid w:val="00673308"/>
    <w:rsid w:val="00677DBA"/>
    <w:rsid w:val="00683684"/>
    <w:rsid w:val="00684F61"/>
    <w:rsid w:val="006906C0"/>
    <w:rsid w:val="00692183"/>
    <w:rsid w:val="00697B60"/>
    <w:rsid w:val="006B019D"/>
    <w:rsid w:val="006B22EE"/>
    <w:rsid w:val="006B5EE4"/>
    <w:rsid w:val="006C19E4"/>
    <w:rsid w:val="006C6451"/>
    <w:rsid w:val="006D2474"/>
    <w:rsid w:val="006E6608"/>
    <w:rsid w:val="006F2ABE"/>
    <w:rsid w:val="006F56D5"/>
    <w:rsid w:val="00702A13"/>
    <w:rsid w:val="007251A5"/>
    <w:rsid w:val="00744D78"/>
    <w:rsid w:val="00750B01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A13C6"/>
    <w:rsid w:val="007A1AFD"/>
    <w:rsid w:val="007A5785"/>
    <w:rsid w:val="007A7DA4"/>
    <w:rsid w:val="007C6AC3"/>
    <w:rsid w:val="007D51C9"/>
    <w:rsid w:val="007F0AFF"/>
    <w:rsid w:val="007F4A15"/>
    <w:rsid w:val="00805871"/>
    <w:rsid w:val="00826C17"/>
    <w:rsid w:val="0083496C"/>
    <w:rsid w:val="00844F86"/>
    <w:rsid w:val="00853434"/>
    <w:rsid w:val="00853DA6"/>
    <w:rsid w:val="00853EC7"/>
    <w:rsid w:val="00855666"/>
    <w:rsid w:val="00856932"/>
    <w:rsid w:val="008646BB"/>
    <w:rsid w:val="0086643F"/>
    <w:rsid w:val="0087315C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0FC2"/>
    <w:rsid w:val="008F217F"/>
    <w:rsid w:val="00904149"/>
    <w:rsid w:val="009118E4"/>
    <w:rsid w:val="00923678"/>
    <w:rsid w:val="0093132C"/>
    <w:rsid w:val="00951493"/>
    <w:rsid w:val="00967527"/>
    <w:rsid w:val="0097287F"/>
    <w:rsid w:val="0097395D"/>
    <w:rsid w:val="009755DA"/>
    <w:rsid w:val="0098226C"/>
    <w:rsid w:val="0098385E"/>
    <w:rsid w:val="0099480D"/>
    <w:rsid w:val="00994D7D"/>
    <w:rsid w:val="009B3D64"/>
    <w:rsid w:val="009B3F34"/>
    <w:rsid w:val="009B583D"/>
    <w:rsid w:val="009D3510"/>
    <w:rsid w:val="009D7B1E"/>
    <w:rsid w:val="009F2582"/>
    <w:rsid w:val="009F626C"/>
    <w:rsid w:val="00A031D7"/>
    <w:rsid w:val="00A06CF2"/>
    <w:rsid w:val="00A20983"/>
    <w:rsid w:val="00A278F8"/>
    <w:rsid w:val="00A31385"/>
    <w:rsid w:val="00A343A6"/>
    <w:rsid w:val="00A46494"/>
    <w:rsid w:val="00A80F25"/>
    <w:rsid w:val="00A82B03"/>
    <w:rsid w:val="00A921AD"/>
    <w:rsid w:val="00AA6A1E"/>
    <w:rsid w:val="00AA6E3F"/>
    <w:rsid w:val="00AB2603"/>
    <w:rsid w:val="00AB2CA3"/>
    <w:rsid w:val="00AB3355"/>
    <w:rsid w:val="00AB7D65"/>
    <w:rsid w:val="00AC0441"/>
    <w:rsid w:val="00AD1503"/>
    <w:rsid w:val="00AD2081"/>
    <w:rsid w:val="00AD48C9"/>
    <w:rsid w:val="00AE07AE"/>
    <w:rsid w:val="00AF09A6"/>
    <w:rsid w:val="00AF17BE"/>
    <w:rsid w:val="00AF2C91"/>
    <w:rsid w:val="00AF31F8"/>
    <w:rsid w:val="00AF675E"/>
    <w:rsid w:val="00AF7A62"/>
    <w:rsid w:val="00B018A4"/>
    <w:rsid w:val="00B13DA5"/>
    <w:rsid w:val="00B1677B"/>
    <w:rsid w:val="00B245BA"/>
    <w:rsid w:val="00B3378F"/>
    <w:rsid w:val="00B4108E"/>
    <w:rsid w:val="00B44677"/>
    <w:rsid w:val="00B6591B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C06C83"/>
    <w:rsid w:val="00C1565A"/>
    <w:rsid w:val="00C24048"/>
    <w:rsid w:val="00C342A1"/>
    <w:rsid w:val="00C36D36"/>
    <w:rsid w:val="00C435D2"/>
    <w:rsid w:val="00C4411C"/>
    <w:rsid w:val="00C6514A"/>
    <w:rsid w:val="00C8585C"/>
    <w:rsid w:val="00C860D8"/>
    <w:rsid w:val="00C97FCA"/>
    <w:rsid w:val="00CA0155"/>
    <w:rsid w:val="00CA5237"/>
    <w:rsid w:val="00CA619F"/>
    <w:rsid w:val="00CB38F3"/>
    <w:rsid w:val="00CB5A8F"/>
    <w:rsid w:val="00CD1DE0"/>
    <w:rsid w:val="00CD6433"/>
    <w:rsid w:val="00CE1F30"/>
    <w:rsid w:val="00CF0C59"/>
    <w:rsid w:val="00CF0C5E"/>
    <w:rsid w:val="00D03BFC"/>
    <w:rsid w:val="00D143F1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61329"/>
    <w:rsid w:val="00D71481"/>
    <w:rsid w:val="00D7584E"/>
    <w:rsid w:val="00D82B24"/>
    <w:rsid w:val="00D82D04"/>
    <w:rsid w:val="00D94A84"/>
    <w:rsid w:val="00DA077D"/>
    <w:rsid w:val="00DA3A8A"/>
    <w:rsid w:val="00DA4810"/>
    <w:rsid w:val="00DA6E34"/>
    <w:rsid w:val="00DC26C1"/>
    <w:rsid w:val="00DD572B"/>
    <w:rsid w:val="00DE13EF"/>
    <w:rsid w:val="00DE5F0F"/>
    <w:rsid w:val="00DF3182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66AC6"/>
    <w:rsid w:val="00E73FB4"/>
    <w:rsid w:val="00E76DA1"/>
    <w:rsid w:val="00E76EB1"/>
    <w:rsid w:val="00E77C4F"/>
    <w:rsid w:val="00E81CB7"/>
    <w:rsid w:val="00E865D9"/>
    <w:rsid w:val="00EA465F"/>
    <w:rsid w:val="00EB18A8"/>
    <w:rsid w:val="00EB3979"/>
    <w:rsid w:val="00EB7193"/>
    <w:rsid w:val="00EC3804"/>
    <w:rsid w:val="00EC453C"/>
    <w:rsid w:val="00ED4C14"/>
    <w:rsid w:val="00EE206D"/>
    <w:rsid w:val="00EF1672"/>
    <w:rsid w:val="00EF39D2"/>
    <w:rsid w:val="00EF7D4C"/>
    <w:rsid w:val="00F11D10"/>
    <w:rsid w:val="00F11F33"/>
    <w:rsid w:val="00F141F4"/>
    <w:rsid w:val="00F16A3E"/>
    <w:rsid w:val="00F17BCE"/>
    <w:rsid w:val="00F7013A"/>
    <w:rsid w:val="00F71B18"/>
    <w:rsid w:val="00F72EDE"/>
    <w:rsid w:val="00F73A57"/>
    <w:rsid w:val="00F7514F"/>
    <w:rsid w:val="00F84BB0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0700"/>
    <w:rsid w:val="00FE1E07"/>
    <w:rsid w:val="00FE28AA"/>
    <w:rsid w:val="00FE40F0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5B5A7D"/>
    <w:pPr>
      <w:spacing w:after="100"/>
      <w:ind w:left="1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7E3C-D9CB-49FD-AEAE-4C4AFA69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2022-11-11T09:48:00Z</dcterms:created>
  <dcterms:modified xsi:type="dcterms:W3CDTF">2022-11-11T09:48:00Z</dcterms:modified>
</cp:coreProperties>
</file>